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DBE00" w14:textId="77777777" w:rsidR="00E62501" w:rsidRDefault="00E62501" w:rsidP="00E62501">
      <w:pPr>
        <w:jc w:val="center"/>
        <w:rPr>
          <w:rFonts w:ascii="Arial" w:hAnsi="Arial" w:cs="Arial"/>
          <w:b/>
          <w:color w:val="808080" w:themeColor="background1" w:themeShade="80"/>
          <w:sz w:val="64"/>
          <w:szCs w:val="64"/>
        </w:rPr>
      </w:pPr>
    </w:p>
    <w:p w14:paraId="64D766DA" w14:textId="36919EE0" w:rsidR="00E62501" w:rsidRDefault="00E62501" w:rsidP="00E62501">
      <w:pPr>
        <w:jc w:val="center"/>
        <w:rPr>
          <w:rFonts w:ascii="Arial" w:hAnsi="Arial" w:cs="Arial"/>
          <w:b/>
          <w:color w:val="808080" w:themeColor="background1" w:themeShade="80"/>
          <w:sz w:val="64"/>
          <w:szCs w:val="64"/>
        </w:rPr>
      </w:pPr>
      <w:r>
        <w:rPr>
          <w:noProof/>
          <w:lang w:val="en-US" w:eastAsia="en-US"/>
        </w:rPr>
        <w:drawing>
          <wp:inline distT="0" distB="0" distL="0" distR="0" wp14:anchorId="0B88BD83" wp14:editId="3256FB8E">
            <wp:extent cx="5943600" cy="3281680"/>
            <wp:effectExtent l="0" t="0" r="0" b="0"/>
            <wp:docPr id="1" name="Picture 1" descr="http://www.mcmaster.ca/opr/html/opr/mcmaster_brand/visual_identity/download/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cmaster.ca/opr/html/opr/mcmaster_brand/visual_identity/download/full_colour.jpg"/>
                    <pic:cNvPicPr>
                      <a:picLocks noChangeAspect="1" noChangeArrowheads="1"/>
                    </pic:cNvPicPr>
                  </pic:nvPicPr>
                  <pic:blipFill>
                    <a:blip r:embed="rId8" cstate="print"/>
                    <a:srcRect/>
                    <a:stretch>
                      <a:fillRect/>
                    </a:stretch>
                  </pic:blipFill>
                  <pic:spPr bwMode="auto">
                    <a:xfrm>
                      <a:off x="0" y="0"/>
                      <a:ext cx="5943600" cy="3281680"/>
                    </a:xfrm>
                    <a:prstGeom prst="rect">
                      <a:avLst/>
                    </a:prstGeom>
                    <a:noFill/>
                    <a:ln w="9525">
                      <a:noFill/>
                      <a:miter lim="800000"/>
                      <a:headEnd/>
                      <a:tailEnd/>
                    </a:ln>
                  </pic:spPr>
                </pic:pic>
              </a:graphicData>
            </a:graphic>
          </wp:inline>
        </w:drawing>
      </w:r>
    </w:p>
    <w:p w14:paraId="521EA924" w14:textId="77777777" w:rsidR="00E62501" w:rsidRDefault="00E62501" w:rsidP="00E62501">
      <w:pPr>
        <w:jc w:val="center"/>
        <w:rPr>
          <w:rFonts w:ascii="Arial" w:hAnsi="Arial" w:cs="Arial"/>
          <w:b/>
          <w:color w:val="808080" w:themeColor="background1" w:themeShade="80"/>
          <w:sz w:val="64"/>
          <w:szCs w:val="64"/>
        </w:rPr>
      </w:pPr>
    </w:p>
    <w:p w14:paraId="75D7E1CC" w14:textId="77777777" w:rsidR="00E62501" w:rsidRPr="00711935" w:rsidRDefault="00E62501" w:rsidP="00E62501">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NEW PROGRAM PROPOSAL</w:t>
      </w:r>
    </w:p>
    <w:p w14:paraId="75FE4485" w14:textId="77777777" w:rsidR="00E62501" w:rsidRPr="00711935" w:rsidRDefault="00E62501" w:rsidP="00E62501">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[PROGRAM]</w:t>
      </w:r>
    </w:p>
    <w:p w14:paraId="3697946F" w14:textId="77777777" w:rsidR="00E62501" w:rsidRPr="00711935" w:rsidRDefault="00E62501" w:rsidP="00E62501">
      <w:pPr>
        <w:jc w:val="center"/>
        <w:rPr>
          <w:rFonts w:ascii="Arial" w:hAnsi="Arial" w:cs="Arial"/>
          <w:b/>
          <w:color w:val="808080" w:themeColor="background1" w:themeShade="80"/>
          <w:sz w:val="64"/>
          <w:szCs w:val="64"/>
        </w:rPr>
      </w:pPr>
      <w:r w:rsidRPr="00711935">
        <w:rPr>
          <w:rFonts w:ascii="Arial" w:hAnsi="Arial" w:cs="Arial"/>
          <w:b/>
          <w:color w:val="808080" w:themeColor="background1" w:themeShade="80"/>
          <w:sz w:val="64"/>
          <w:szCs w:val="64"/>
        </w:rPr>
        <w:t>[DATE]</w:t>
      </w:r>
    </w:p>
    <w:p w14:paraId="31140445" w14:textId="77777777" w:rsidR="00F820B6" w:rsidRDefault="00F820B6" w:rsidP="004072DC">
      <w:pPr>
        <w:pStyle w:val="Heading1"/>
        <w:numPr>
          <w:ilvl w:val="0"/>
          <w:numId w:val="0"/>
        </w:numPr>
        <w:ind w:left="432" w:hanging="432"/>
      </w:pPr>
    </w:p>
    <w:p w14:paraId="67F495FE" w14:textId="77777777" w:rsidR="00563CBC" w:rsidRDefault="00563CBC" w:rsidP="00563CBC"/>
    <w:p w14:paraId="7D6A9327" w14:textId="77777777" w:rsidR="00E62501" w:rsidRPr="00563CBC" w:rsidRDefault="00E62501" w:rsidP="00563CBC"/>
    <w:p w14:paraId="2D2B23B1" w14:textId="77777777" w:rsidR="00947A18" w:rsidRDefault="00947A18" w:rsidP="00A35A45"/>
    <w:p w14:paraId="7D4BAB2F" w14:textId="77777777" w:rsidR="00E62501" w:rsidRPr="00A35A45" w:rsidRDefault="00E62501" w:rsidP="00A35A45"/>
    <w:sdt>
      <w:sdtPr>
        <w:id w:val="1154135855"/>
        <w:docPartObj>
          <w:docPartGallery w:val="Table of Contents"/>
          <w:docPartUnique/>
        </w:docPartObj>
      </w:sdtPr>
      <w:sdtEndPr>
        <w:rPr>
          <w:rFonts w:ascii="Arial" w:hAnsi="Arial" w:cs="Arial"/>
          <w:sz w:val="24"/>
          <w:szCs w:val="24"/>
        </w:rPr>
      </w:sdtEndPr>
      <w:sdtContent>
        <w:p w14:paraId="39AF5BC8" w14:textId="6D2FBEA4" w:rsidR="00E23EB3" w:rsidRPr="007E5D84" w:rsidRDefault="007E5D84" w:rsidP="007E5D84">
          <w:pPr>
            <w:jc w:val="center"/>
            <w:rPr>
              <w:rFonts w:ascii="Arial" w:hAnsi="Arial" w:cs="Arial"/>
              <w:b/>
              <w:sz w:val="32"/>
              <w:lang w:val="en-US" w:eastAsia="en-US"/>
            </w:rPr>
          </w:pPr>
          <w:r w:rsidRPr="007E5D84">
            <w:rPr>
              <w:b/>
              <w:sz w:val="32"/>
            </w:rPr>
            <w:t>TABLE OF CONTENTS</w:t>
          </w:r>
        </w:p>
        <w:p w14:paraId="00A4ED57" w14:textId="58C0ED20" w:rsidR="000013BA" w:rsidRDefault="004072DC">
          <w:pPr>
            <w:pStyle w:val="TOC1"/>
            <w:tabs>
              <w:tab w:val="right" w:leader="dot" w:pos="9350"/>
            </w:tabs>
            <w:rPr>
              <w:b w:val="0"/>
              <w:noProof/>
              <w:lang w:eastAsia="en-US"/>
            </w:rPr>
          </w:pPr>
          <w:r w:rsidRPr="00C26999">
            <w:rPr>
              <w:rFonts w:ascii="Arial" w:hAnsi="Arial" w:cs="Arial"/>
              <w:noProof/>
            </w:rPr>
            <w:fldChar w:fldCharType="begin"/>
          </w:r>
          <w:r w:rsidRPr="00C26999">
            <w:rPr>
              <w:rFonts w:ascii="Arial" w:hAnsi="Arial" w:cs="Arial"/>
              <w:noProof/>
            </w:rPr>
            <w:instrText xml:space="preserve"> TOC \t "Heading 1,2,Heading 2,3,Heading 3,4,Title,1" </w:instrText>
          </w:r>
          <w:r w:rsidRPr="00C26999">
            <w:rPr>
              <w:rFonts w:ascii="Arial" w:hAnsi="Arial" w:cs="Arial"/>
              <w:noProof/>
            </w:rPr>
            <w:fldChar w:fldCharType="separate"/>
          </w:r>
          <w:r w:rsidR="000013BA">
            <w:rPr>
              <w:noProof/>
            </w:rPr>
            <w:t>COMPLETING THE NEW PROGRAM PROPOSAL DOCUMENT</w:t>
          </w:r>
          <w:r w:rsidR="000013BA">
            <w:rPr>
              <w:noProof/>
            </w:rPr>
            <w:tab/>
          </w:r>
          <w:r w:rsidR="000013BA">
            <w:rPr>
              <w:noProof/>
            </w:rPr>
            <w:fldChar w:fldCharType="begin"/>
          </w:r>
          <w:r w:rsidR="000013BA">
            <w:rPr>
              <w:noProof/>
            </w:rPr>
            <w:instrText xml:space="preserve"> PAGEREF _Toc54620668 \h </w:instrText>
          </w:r>
          <w:r w:rsidR="000013BA">
            <w:rPr>
              <w:noProof/>
            </w:rPr>
          </w:r>
          <w:r w:rsidR="000013BA">
            <w:rPr>
              <w:noProof/>
            </w:rPr>
            <w:fldChar w:fldCharType="separate"/>
          </w:r>
          <w:r w:rsidR="000013BA">
            <w:rPr>
              <w:noProof/>
            </w:rPr>
            <w:t>4</w:t>
          </w:r>
          <w:r w:rsidR="000013BA">
            <w:rPr>
              <w:noProof/>
            </w:rPr>
            <w:fldChar w:fldCharType="end"/>
          </w:r>
        </w:p>
        <w:p w14:paraId="5231DFE5" w14:textId="7B421405" w:rsidR="000013BA" w:rsidRDefault="000013BA">
          <w:pPr>
            <w:pStyle w:val="TOC1"/>
            <w:tabs>
              <w:tab w:val="right" w:leader="dot" w:pos="9350"/>
            </w:tabs>
            <w:rPr>
              <w:b w:val="0"/>
              <w:noProof/>
              <w:lang w:eastAsia="en-US"/>
            </w:rPr>
          </w:pPr>
          <w:r>
            <w:rPr>
              <w:noProof/>
            </w:rPr>
            <w:t>CHECKLIST FOR NEW PROGRAM PROPOSALS</w:t>
          </w:r>
          <w:r>
            <w:rPr>
              <w:noProof/>
            </w:rPr>
            <w:tab/>
          </w:r>
          <w:r>
            <w:rPr>
              <w:noProof/>
            </w:rPr>
            <w:fldChar w:fldCharType="begin"/>
          </w:r>
          <w:r>
            <w:rPr>
              <w:noProof/>
            </w:rPr>
            <w:instrText xml:space="preserve"> PAGEREF _Toc54620669 \h </w:instrText>
          </w:r>
          <w:r>
            <w:rPr>
              <w:noProof/>
            </w:rPr>
          </w:r>
          <w:r>
            <w:rPr>
              <w:noProof/>
            </w:rPr>
            <w:fldChar w:fldCharType="separate"/>
          </w:r>
          <w:r>
            <w:rPr>
              <w:noProof/>
            </w:rPr>
            <w:t>4</w:t>
          </w:r>
          <w:r>
            <w:rPr>
              <w:noProof/>
            </w:rPr>
            <w:fldChar w:fldCharType="end"/>
          </w:r>
        </w:p>
        <w:p w14:paraId="5E67445C" w14:textId="5FFBBF4C" w:rsidR="000013BA" w:rsidRDefault="000013BA">
          <w:pPr>
            <w:pStyle w:val="TOC2"/>
            <w:tabs>
              <w:tab w:val="left" w:pos="660"/>
              <w:tab w:val="right" w:leader="dot" w:pos="9350"/>
            </w:tabs>
            <w:rPr>
              <w:b w:val="0"/>
              <w:noProof/>
              <w:sz w:val="24"/>
              <w:szCs w:val="24"/>
              <w:lang w:eastAsia="en-US"/>
            </w:rPr>
          </w:pPr>
          <w:r>
            <w:rPr>
              <w:noProof/>
            </w:rPr>
            <w:t>1</w:t>
          </w:r>
          <w:r>
            <w:rPr>
              <w:b w:val="0"/>
              <w:noProof/>
              <w:sz w:val="24"/>
              <w:szCs w:val="24"/>
              <w:lang w:eastAsia="en-US"/>
            </w:rPr>
            <w:tab/>
          </w:r>
          <w:r>
            <w:rPr>
              <w:noProof/>
            </w:rPr>
            <w:t>PROGRAM</w:t>
          </w:r>
          <w:r>
            <w:rPr>
              <w:noProof/>
            </w:rPr>
            <w:tab/>
          </w:r>
          <w:r>
            <w:rPr>
              <w:noProof/>
            </w:rPr>
            <w:fldChar w:fldCharType="begin"/>
          </w:r>
          <w:r>
            <w:rPr>
              <w:noProof/>
            </w:rPr>
            <w:instrText xml:space="preserve"> PAGEREF _Toc54620670 \h </w:instrText>
          </w:r>
          <w:r>
            <w:rPr>
              <w:noProof/>
            </w:rPr>
          </w:r>
          <w:r>
            <w:rPr>
              <w:noProof/>
            </w:rPr>
            <w:fldChar w:fldCharType="separate"/>
          </w:r>
          <w:r>
            <w:rPr>
              <w:noProof/>
            </w:rPr>
            <w:t>6</w:t>
          </w:r>
          <w:r>
            <w:rPr>
              <w:noProof/>
            </w:rPr>
            <w:fldChar w:fldCharType="end"/>
          </w:r>
        </w:p>
        <w:p w14:paraId="3AB65F81" w14:textId="612FE26E" w:rsidR="000013BA" w:rsidRDefault="000013BA">
          <w:pPr>
            <w:pStyle w:val="TOC3"/>
            <w:tabs>
              <w:tab w:val="left" w:pos="1100"/>
              <w:tab w:val="right" w:leader="dot" w:pos="9350"/>
            </w:tabs>
            <w:rPr>
              <w:noProof/>
              <w:sz w:val="24"/>
              <w:szCs w:val="24"/>
              <w:lang w:eastAsia="en-US"/>
            </w:rPr>
          </w:pPr>
          <w:r>
            <w:rPr>
              <w:noProof/>
            </w:rPr>
            <w:t>1.1</w:t>
          </w:r>
          <w:r>
            <w:rPr>
              <w:noProof/>
              <w:sz w:val="24"/>
              <w:szCs w:val="24"/>
              <w:lang w:eastAsia="en-US"/>
            </w:rPr>
            <w:tab/>
          </w:r>
          <w:r w:rsidRPr="00447827">
            <w:rPr>
              <w:noProof/>
            </w:rPr>
            <w:t>PROGRAM DESCRIPTION</w:t>
          </w:r>
          <w:r>
            <w:rPr>
              <w:noProof/>
            </w:rPr>
            <w:tab/>
          </w:r>
          <w:r>
            <w:rPr>
              <w:noProof/>
            </w:rPr>
            <w:fldChar w:fldCharType="begin"/>
          </w:r>
          <w:r>
            <w:rPr>
              <w:noProof/>
            </w:rPr>
            <w:instrText xml:space="preserve"> PAGEREF _Toc54620671 \h </w:instrText>
          </w:r>
          <w:r>
            <w:rPr>
              <w:noProof/>
            </w:rPr>
          </w:r>
          <w:r>
            <w:rPr>
              <w:noProof/>
            </w:rPr>
            <w:fldChar w:fldCharType="separate"/>
          </w:r>
          <w:r>
            <w:rPr>
              <w:noProof/>
            </w:rPr>
            <w:t>6</w:t>
          </w:r>
          <w:r>
            <w:rPr>
              <w:noProof/>
            </w:rPr>
            <w:fldChar w:fldCharType="end"/>
          </w:r>
        </w:p>
        <w:p w14:paraId="017AA8CA" w14:textId="7CA57E0B" w:rsidR="000013BA" w:rsidRDefault="000013BA">
          <w:pPr>
            <w:pStyle w:val="TOC3"/>
            <w:tabs>
              <w:tab w:val="left" w:pos="1100"/>
              <w:tab w:val="right" w:leader="dot" w:pos="9350"/>
            </w:tabs>
            <w:rPr>
              <w:noProof/>
              <w:sz w:val="24"/>
              <w:szCs w:val="24"/>
              <w:lang w:eastAsia="en-US"/>
            </w:rPr>
          </w:pPr>
          <w:r>
            <w:rPr>
              <w:noProof/>
            </w:rPr>
            <w:t>1.2</w:t>
          </w:r>
          <w:r>
            <w:rPr>
              <w:noProof/>
              <w:sz w:val="24"/>
              <w:szCs w:val="24"/>
              <w:lang w:eastAsia="en-US"/>
            </w:rPr>
            <w:tab/>
          </w:r>
          <w:r w:rsidRPr="00447827">
            <w:rPr>
              <w:noProof/>
            </w:rPr>
            <w:t>PROPOSAL PREPARATION AND CONSULTATION PROCESS</w:t>
          </w:r>
          <w:r>
            <w:rPr>
              <w:noProof/>
            </w:rPr>
            <w:tab/>
          </w:r>
          <w:r>
            <w:rPr>
              <w:noProof/>
            </w:rPr>
            <w:fldChar w:fldCharType="begin"/>
          </w:r>
          <w:r>
            <w:rPr>
              <w:noProof/>
            </w:rPr>
            <w:instrText xml:space="preserve"> PAGEREF _Toc54620672 \h </w:instrText>
          </w:r>
          <w:r>
            <w:rPr>
              <w:noProof/>
            </w:rPr>
          </w:r>
          <w:r>
            <w:rPr>
              <w:noProof/>
            </w:rPr>
            <w:fldChar w:fldCharType="separate"/>
          </w:r>
          <w:r>
            <w:rPr>
              <w:noProof/>
            </w:rPr>
            <w:t>6</w:t>
          </w:r>
          <w:r>
            <w:rPr>
              <w:noProof/>
            </w:rPr>
            <w:fldChar w:fldCharType="end"/>
          </w:r>
        </w:p>
        <w:p w14:paraId="59AA0773" w14:textId="139BA3D4" w:rsidR="000013BA" w:rsidRDefault="000013BA">
          <w:pPr>
            <w:pStyle w:val="TOC3"/>
            <w:tabs>
              <w:tab w:val="left" w:pos="1100"/>
              <w:tab w:val="right" w:leader="dot" w:pos="9350"/>
            </w:tabs>
            <w:rPr>
              <w:noProof/>
              <w:sz w:val="24"/>
              <w:szCs w:val="24"/>
              <w:lang w:eastAsia="en-US"/>
            </w:rPr>
          </w:pPr>
          <w:r>
            <w:rPr>
              <w:noProof/>
            </w:rPr>
            <w:t>1.3</w:t>
          </w:r>
          <w:r>
            <w:rPr>
              <w:noProof/>
              <w:sz w:val="24"/>
              <w:szCs w:val="24"/>
              <w:lang w:eastAsia="en-US"/>
            </w:rPr>
            <w:tab/>
          </w:r>
          <w:r w:rsidRPr="00447827">
            <w:rPr>
              <w:noProof/>
            </w:rPr>
            <w:t>CONSISTENCY WITH MCMASTER’S MISSION AND ACADEMIC PLAN</w:t>
          </w:r>
          <w:r>
            <w:rPr>
              <w:noProof/>
            </w:rPr>
            <w:tab/>
          </w:r>
          <w:r>
            <w:rPr>
              <w:noProof/>
            </w:rPr>
            <w:fldChar w:fldCharType="begin"/>
          </w:r>
          <w:r>
            <w:rPr>
              <w:noProof/>
            </w:rPr>
            <w:instrText xml:space="preserve"> PAGEREF _Toc54620673 \h </w:instrText>
          </w:r>
          <w:r>
            <w:rPr>
              <w:noProof/>
            </w:rPr>
          </w:r>
          <w:r>
            <w:rPr>
              <w:noProof/>
            </w:rPr>
            <w:fldChar w:fldCharType="separate"/>
          </w:r>
          <w:r>
            <w:rPr>
              <w:noProof/>
            </w:rPr>
            <w:t>6</w:t>
          </w:r>
          <w:r>
            <w:rPr>
              <w:noProof/>
            </w:rPr>
            <w:fldChar w:fldCharType="end"/>
          </w:r>
        </w:p>
        <w:p w14:paraId="6AECBE36" w14:textId="6DC79373" w:rsidR="000013BA" w:rsidRDefault="000013BA">
          <w:pPr>
            <w:pStyle w:val="TOC3"/>
            <w:tabs>
              <w:tab w:val="left" w:pos="1100"/>
              <w:tab w:val="right" w:leader="dot" w:pos="9350"/>
            </w:tabs>
            <w:rPr>
              <w:noProof/>
              <w:sz w:val="24"/>
              <w:szCs w:val="24"/>
              <w:lang w:eastAsia="en-US"/>
            </w:rPr>
          </w:pPr>
          <w:r>
            <w:rPr>
              <w:noProof/>
            </w:rPr>
            <w:t>1.4</w:t>
          </w:r>
          <w:r>
            <w:rPr>
              <w:noProof/>
              <w:sz w:val="24"/>
              <w:szCs w:val="24"/>
              <w:lang w:eastAsia="en-US"/>
            </w:rPr>
            <w:tab/>
          </w:r>
          <w:r w:rsidRPr="00447827">
            <w:rPr>
              <w:noProof/>
            </w:rPr>
            <w:t>PROGRAM LEARNING OUTCOMES</w:t>
          </w:r>
          <w:r>
            <w:rPr>
              <w:noProof/>
            </w:rPr>
            <w:tab/>
          </w:r>
          <w:r>
            <w:rPr>
              <w:noProof/>
            </w:rPr>
            <w:fldChar w:fldCharType="begin"/>
          </w:r>
          <w:r>
            <w:rPr>
              <w:noProof/>
            </w:rPr>
            <w:instrText xml:space="preserve"> PAGEREF _Toc54620674 \h </w:instrText>
          </w:r>
          <w:r>
            <w:rPr>
              <w:noProof/>
            </w:rPr>
          </w:r>
          <w:r>
            <w:rPr>
              <w:noProof/>
            </w:rPr>
            <w:fldChar w:fldCharType="separate"/>
          </w:r>
          <w:r>
            <w:rPr>
              <w:noProof/>
            </w:rPr>
            <w:t>7</w:t>
          </w:r>
          <w:r>
            <w:rPr>
              <w:noProof/>
            </w:rPr>
            <w:fldChar w:fldCharType="end"/>
          </w:r>
        </w:p>
        <w:p w14:paraId="174A1774" w14:textId="0A8EEAC0" w:rsidR="000013BA" w:rsidRDefault="000013BA">
          <w:pPr>
            <w:pStyle w:val="TOC3"/>
            <w:tabs>
              <w:tab w:val="left" w:pos="1100"/>
              <w:tab w:val="right" w:leader="dot" w:pos="9350"/>
            </w:tabs>
            <w:rPr>
              <w:noProof/>
              <w:sz w:val="24"/>
              <w:szCs w:val="24"/>
              <w:lang w:eastAsia="en-US"/>
            </w:rPr>
          </w:pPr>
          <w:r>
            <w:rPr>
              <w:noProof/>
            </w:rPr>
            <w:t>1.5</w:t>
          </w:r>
          <w:r>
            <w:rPr>
              <w:noProof/>
              <w:sz w:val="24"/>
              <w:szCs w:val="24"/>
              <w:lang w:eastAsia="en-US"/>
            </w:rPr>
            <w:tab/>
          </w:r>
          <w:r w:rsidRPr="00447827">
            <w:rPr>
              <w:noProof/>
            </w:rPr>
            <w:t>CONSISTENCY WITH DEGREE LEVEL EXPECTATIONS</w:t>
          </w:r>
          <w:r>
            <w:rPr>
              <w:noProof/>
            </w:rPr>
            <w:tab/>
          </w:r>
          <w:r>
            <w:rPr>
              <w:noProof/>
            </w:rPr>
            <w:fldChar w:fldCharType="begin"/>
          </w:r>
          <w:r>
            <w:rPr>
              <w:noProof/>
            </w:rPr>
            <w:instrText xml:space="preserve"> PAGEREF _Toc54620675 \h </w:instrText>
          </w:r>
          <w:r>
            <w:rPr>
              <w:noProof/>
            </w:rPr>
          </w:r>
          <w:r>
            <w:rPr>
              <w:noProof/>
            </w:rPr>
            <w:fldChar w:fldCharType="separate"/>
          </w:r>
          <w:r>
            <w:rPr>
              <w:noProof/>
            </w:rPr>
            <w:t>7</w:t>
          </w:r>
          <w:r>
            <w:rPr>
              <w:noProof/>
            </w:rPr>
            <w:fldChar w:fldCharType="end"/>
          </w:r>
        </w:p>
        <w:p w14:paraId="10727E1B" w14:textId="5CE9B210" w:rsidR="000013BA" w:rsidRDefault="000013BA">
          <w:pPr>
            <w:pStyle w:val="TOC3"/>
            <w:tabs>
              <w:tab w:val="left" w:pos="1100"/>
              <w:tab w:val="right" w:leader="dot" w:pos="9350"/>
            </w:tabs>
            <w:rPr>
              <w:noProof/>
              <w:sz w:val="24"/>
              <w:szCs w:val="24"/>
              <w:lang w:eastAsia="en-US"/>
            </w:rPr>
          </w:pPr>
          <w:r>
            <w:rPr>
              <w:noProof/>
            </w:rPr>
            <w:t>1.6</w:t>
          </w:r>
          <w:r>
            <w:rPr>
              <w:noProof/>
              <w:sz w:val="24"/>
              <w:szCs w:val="24"/>
              <w:lang w:eastAsia="en-US"/>
            </w:rPr>
            <w:tab/>
          </w:r>
          <w:r w:rsidRPr="00447827">
            <w:rPr>
              <w:noProof/>
            </w:rPr>
            <w:t>DEMAND FOR PROGRAM</w:t>
          </w:r>
          <w:r>
            <w:rPr>
              <w:noProof/>
            </w:rPr>
            <w:tab/>
          </w:r>
          <w:r>
            <w:rPr>
              <w:noProof/>
            </w:rPr>
            <w:fldChar w:fldCharType="begin"/>
          </w:r>
          <w:r>
            <w:rPr>
              <w:noProof/>
            </w:rPr>
            <w:instrText xml:space="preserve"> PAGEREF _Toc54620676 \h </w:instrText>
          </w:r>
          <w:r>
            <w:rPr>
              <w:noProof/>
            </w:rPr>
          </w:r>
          <w:r>
            <w:rPr>
              <w:noProof/>
            </w:rPr>
            <w:fldChar w:fldCharType="separate"/>
          </w:r>
          <w:r>
            <w:rPr>
              <w:noProof/>
            </w:rPr>
            <w:t>7</w:t>
          </w:r>
          <w:r>
            <w:rPr>
              <w:noProof/>
            </w:rPr>
            <w:fldChar w:fldCharType="end"/>
          </w:r>
        </w:p>
        <w:p w14:paraId="135C97CB" w14:textId="6D341488" w:rsidR="000013BA" w:rsidRDefault="000013BA">
          <w:pPr>
            <w:pStyle w:val="TOC3"/>
            <w:tabs>
              <w:tab w:val="left" w:pos="880"/>
              <w:tab w:val="right" w:leader="dot" w:pos="9350"/>
            </w:tabs>
            <w:rPr>
              <w:noProof/>
              <w:sz w:val="24"/>
              <w:szCs w:val="24"/>
              <w:lang w:eastAsia="en-US"/>
            </w:rPr>
          </w:pPr>
          <w:r w:rsidRPr="00447827">
            <w:rPr>
              <w:noProof/>
              <w:color w:val="000000"/>
            </w:rPr>
            <w:t>I.</w:t>
          </w:r>
          <w:r>
            <w:rPr>
              <w:noProof/>
              <w:sz w:val="24"/>
              <w:szCs w:val="24"/>
              <w:lang w:eastAsia="en-US"/>
            </w:rPr>
            <w:tab/>
          </w:r>
          <w:r w:rsidRPr="00447827">
            <w:rPr>
              <w:noProof/>
            </w:rPr>
            <w:t>Evidence of Societal/Labour Market Need</w:t>
          </w:r>
          <w:r>
            <w:rPr>
              <w:noProof/>
            </w:rPr>
            <w:tab/>
          </w:r>
          <w:r>
            <w:rPr>
              <w:noProof/>
            </w:rPr>
            <w:fldChar w:fldCharType="begin"/>
          </w:r>
          <w:r>
            <w:rPr>
              <w:noProof/>
            </w:rPr>
            <w:instrText xml:space="preserve"> PAGEREF _Toc54620677 \h </w:instrText>
          </w:r>
          <w:r>
            <w:rPr>
              <w:noProof/>
            </w:rPr>
          </w:r>
          <w:r>
            <w:rPr>
              <w:noProof/>
            </w:rPr>
            <w:fldChar w:fldCharType="separate"/>
          </w:r>
          <w:r>
            <w:rPr>
              <w:noProof/>
            </w:rPr>
            <w:t>7</w:t>
          </w:r>
          <w:r>
            <w:rPr>
              <w:noProof/>
            </w:rPr>
            <w:fldChar w:fldCharType="end"/>
          </w:r>
        </w:p>
        <w:p w14:paraId="6238133F" w14:textId="5DD67B09" w:rsidR="000013BA" w:rsidRDefault="000013BA">
          <w:pPr>
            <w:pStyle w:val="TOC3"/>
            <w:tabs>
              <w:tab w:val="left" w:pos="880"/>
              <w:tab w:val="right" w:leader="dot" w:pos="9350"/>
            </w:tabs>
            <w:rPr>
              <w:noProof/>
              <w:sz w:val="24"/>
              <w:szCs w:val="24"/>
              <w:lang w:eastAsia="en-US"/>
            </w:rPr>
          </w:pPr>
          <w:r w:rsidRPr="00447827">
            <w:rPr>
              <w:noProof/>
            </w:rPr>
            <w:t>II.</w:t>
          </w:r>
          <w:r>
            <w:rPr>
              <w:noProof/>
              <w:sz w:val="24"/>
              <w:szCs w:val="24"/>
              <w:lang w:eastAsia="en-US"/>
            </w:rPr>
            <w:tab/>
          </w:r>
          <w:r w:rsidRPr="00447827">
            <w:rPr>
              <w:noProof/>
            </w:rPr>
            <w:t>Evidence of Student Demand</w:t>
          </w:r>
          <w:r>
            <w:rPr>
              <w:noProof/>
            </w:rPr>
            <w:tab/>
          </w:r>
          <w:r>
            <w:rPr>
              <w:noProof/>
            </w:rPr>
            <w:fldChar w:fldCharType="begin"/>
          </w:r>
          <w:r>
            <w:rPr>
              <w:noProof/>
            </w:rPr>
            <w:instrText xml:space="preserve"> PAGEREF _Toc54620678 \h </w:instrText>
          </w:r>
          <w:r>
            <w:rPr>
              <w:noProof/>
            </w:rPr>
          </w:r>
          <w:r>
            <w:rPr>
              <w:noProof/>
            </w:rPr>
            <w:fldChar w:fldCharType="separate"/>
          </w:r>
          <w:r>
            <w:rPr>
              <w:noProof/>
            </w:rPr>
            <w:t>7</w:t>
          </w:r>
          <w:r>
            <w:rPr>
              <w:noProof/>
            </w:rPr>
            <w:fldChar w:fldCharType="end"/>
          </w:r>
        </w:p>
        <w:p w14:paraId="1C474330" w14:textId="63E2D522" w:rsidR="000013BA" w:rsidRDefault="000013BA">
          <w:pPr>
            <w:pStyle w:val="TOC3"/>
            <w:tabs>
              <w:tab w:val="left" w:pos="1100"/>
              <w:tab w:val="right" w:leader="dot" w:pos="9350"/>
            </w:tabs>
            <w:rPr>
              <w:noProof/>
              <w:sz w:val="24"/>
              <w:szCs w:val="24"/>
              <w:lang w:eastAsia="en-US"/>
            </w:rPr>
          </w:pPr>
          <w:r w:rsidRPr="00447827">
            <w:rPr>
              <w:noProof/>
            </w:rPr>
            <w:t>III.</w:t>
          </w:r>
          <w:r>
            <w:rPr>
              <w:noProof/>
              <w:sz w:val="24"/>
              <w:szCs w:val="24"/>
              <w:lang w:eastAsia="en-US"/>
            </w:rPr>
            <w:tab/>
          </w:r>
          <w:r w:rsidRPr="00447827">
            <w:rPr>
              <w:noProof/>
            </w:rPr>
            <w:t>Justifiable Duplication</w:t>
          </w:r>
          <w:r>
            <w:rPr>
              <w:noProof/>
            </w:rPr>
            <w:tab/>
          </w:r>
          <w:r>
            <w:rPr>
              <w:noProof/>
            </w:rPr>
            <w:fldChar w:fldCharType="begin"/>
          </w:r>
          <w:r>
            <w:rPr>
              <w:noProof/>
            </w:rPr>
            <w:instrText xml:space="preserve"> PAGEREF _Toc54620679 \h </w:instrText>
          </w:r>
          <w:r>
            <w:rPr>
              <w:noProof/>
            </w:rPr>
          </w:r>
          <w:r>
            <w:rPr>
              <w:noProof/>
            </w:rPr>
            <w:fldChar w:fldCharType="separate"/>
          </w:r>
          <w:r>
            <w:rPr>
              <w:noProof/>
            </w:rPr>
            <w:t>7</w:t>
          </w:r>
          <w:r>
            <w:rPr>
              <w:noProof/>
            </w:rPr>
            <w:fldChar w:fldCharType="end"/>
          </w:r>
        </w:p>
        <w:p w14:paraId="74E9401B" w14:textId="09ACF662" w:rsidR="000013BA" w:rsidRDefault="000013BA">
          <w:pPr>
            <w:pStyle w:val="TOC3"/>
            <w:tabs>
              <w:tab w:val="left" w:pos="1100"/>
              <w:tab w:val="right" w:leader="dot" w:pos="9350"/>
            </w:tabs>
            <w:rPr>
              <w:noProof/>
              <w:sz w:val="24"/>
              <w:szCs w:val="24"/>
              <w:lang w:eastAsia="en-US"/>
            </w:rPr>
          </w:pPr>
          <w:r>
            <w:rPr>
              <w:noProof/>
            </w:rPr>
            <w:t>1.7</w:t>
          </w:r>
          <w:r>
            <w:rPr>
              <w:noProof/>
              <w:sz w:val="24"/>
              <w:szCs w:val="24"/>
              <w:lang w:eastAsia="en-US"/>
            </w:rPr>
            <w:tab/>
          </w:r>
          <w:r w:rsidRPr="00447827">
            <w:rPr>
              <w:noProof/>
            </w:rPr>
            <w:t>DEGREE NOMENCLATURE</w:t>
          </w:r>
          <w:r>
            <w:rPr>
              <w:noProof/>
            </w:rPr>
            <w:tab/>
          </w:r>
          <w:r>
            <w:rPr>
              <w:noProof/>
            </w:rPr>
            <w:fldChar w:fldCharType="begin"/>
          </w:r>
          <w:r>
            <w:rPr>
              <w:noProof/>
            </w:rPr>
            <w:instrText xml:space="preserve"> PAGEREF _Toc54620680 \h </w:instrText>
          </w:r>
          <w:r>
            <w:rPr>
              <w:noProof/>
            </w:rPr>
          </w:r>
          <w:r>
            <w:rPr>
              <w:noProof/>
            </w:rPr>
            <w:fldChar w:fldCharType="separate"/>
          </w:r>
          <w:r>
            <w:rPr>
              <w:noProof/>
            </w:rPr>
            <w:t>7</w:t>
          </w:r>
          <w:r>
            <w:rPr>
              <w:noProof/>
            </w:rPr>
            <w:fldChar w:fldCharType="end"/>
          </w:r>
        </w:p>
        <w:p w14:paraId="334D4A70" w14:textId="7F61CD95" w:rsidR="000013BA" w:rsidRDefault="000013BA">
          <w:pPr>
            <w:pStyle w:val="TOC2"/>
            <w:tabs>
              <w:tab w:val="left" w:pos="660"/>
              <w:tab w:val="right" w:leader="dot" w:pos="9350"/>
            </w:tabs>
            <w:rPr>
              <w:b w:val="0"/>
              <w:noProof/>
              <w:sz w:val="24"/>
              <w:szCs w:val="24"/>
              <w:lang w:eastAsia="en-US"/>
            </w:rPr>
          </w:pPr>
          <w:r>
            <w:rPr>
              <w:noProof/>
            </w:rPr>
            <w:t>2</w:t>
          </w:r>
          <w:r>
            <w:rPr>
              <w:b w:val="0"/>
              <w:noProof/>
              <w:sz w:val="24"/>
              <w:szCs w:val="24"/>
              <w:lang w:eastAsia="en-US"/>
            </w:rPr>
            <w:tab/>
          </w:r>
          <w:r>
            <w:rPr>
              <w:noProof/>
            </w:rPr>
            <w:t>ADMISSION &amp; ENROLMENT</w:t>
          </w:r>
          <w:r>
            <w:rPr>
              <w:noProof/>
            </w:rPr>
            <w:tab/>
          </w:r>
          <w:r>
            <w:rPr>
              <w:noProof/>
            </w:rPr>
            <w:fldChar w:fldCharType="begin"/>
          </w:r>
          <w:r>
            <w:rPr>
              <w:noProof/>
            </w:rPr>
            <w:instrText xml:space="preserve"> PAGEREF _Toc54620681 \h </w:instrText>
          </w:r>
          <w:r>
            <w:rPr>
              <w:noProof/>
            </w:rPr>
          </w:r>
          <w:r>
            <w:rPr>
              <w:noProof/>
            </w:rPr>
            <w:fldChar w:fldCharType="separate"/>
          </w:r>
          <w:r>
            <w:rPr>
              <w:noProof/>
            </w:rPr>
            <w:t>7</w:t>
          </w:r>
          <w:r>
            <w:rPr>
              <w:noProof/>
            </w:rPr>
            <w:fldChar w:fldCharType="end"/>
          </w:r>
        </w:p>
        <w:p w14:paraId="372D83A1" w14:textId="2C184C92" w:rsidR="000013BA" w:rsidRDefault="000013BA">
          <w:pPr>
            <w:pStyle w:val="TOC3"/>
            <w:tabs>
              <w:tab w:val="left" w:pos="1100"/>
              <w:tab w:val="right" w:leader="dot" w:pos="9350"/>
            </w:tabs>
            <w:rPr>
              <w:noProof/>
              <w:sz w:val="24"/>
              <w:szCs w:val="24"/>
              <w:lang w:eastAsia="en-US"/>
            </w:rPr>
          </w:pPr>
          <w:r>
            <w:rPr>
              <w:noProof/>
            </w:rPr>
            <w:t>2.1</w:t>
          </w:r>
          <w:r>
            <w:rPr>
              <w:noProof/>
              <w:sz w:val="24"/>
              <w:szCs w:val="24"/>
              <w:lang w:eastAsia="en-US"/>
            </w:rPr>
            <w:tab/>
          </w:r>
          <w:r w:rsidRPr="00447827">
            <w:rPr>
              <w:noProof/>
            </w:rPr>
            <w:t>ADMISSION REQUIREMENTS</w:t>
          </w:r>
          <w:r>
            <w:rPr>
              <w:noProof/>
            </w:rPr>
            <w:tab/>
          </w:r>
          <w:r>
            <w:rPr>
              <w:noProof/>
            </w:rPr>
            <w:fldChar w:fldCharType="begin"/>
          </w:r>
          <w:r>
            <w:rPr>
              <w:noProof/>
            </w:rPr>
            <w:instrText xml:space="preserve"> PAGEREF _Toc54620682 \h </w:instrText>
          </w:r>
          <w:r>
            <w:rPr>
              <w:noProof/>
            </w:rPr>
          </w:r>
          <w:r>
            <w:rPr>
              <w:noProof/>
            </w:rPr>
            <w:fldChar w:fldCharType="separate"/>
          </w:r>
          <w:r>
            <w:rPr>
              <w:noProof/>
            </w:rPr>
            <w:t>7</w:t>
          </w:r>
          <w:r>
            <w:rPr>
              <w:noProof/>
            </w:rPr>
            <w:fldChar w:fldCharType="end"/>
          </w:r>
        </w:p>
        <w:p w14:paraId="681F8244" w14:textId="4E3ADE3F" w:rsidR="000013BA" w:rsidRDefault="000013BA">
          <w:pPr>
            <w:pStyle w:val="TOC3"/>
            <w:tabs>
              <w:tab w:val="left" w:pos="1100"/>
              <w:tab w:val="right" w:leader="dot" w:pos="9350"/>
            </w:tabs>
            <w:rPr>
              <w:noProof/>
              <w:sz w:val="24"/>
              <w:szCs w:val="24"/>
              <w:lang w:eastAsia="en-US"/>
            </w:rPr>
          </w:pPr>
          <w:r>
            <w:rPr>
              <w:noProof/>
            </w:rPr>
            <w:t>2.2</w:t>
          </w:r>
          <w:r>
            <w:rPr>
              <w:noProof/>
              <w:sz w:val="24"/>
              <w:szCs w:val="24"/>
              <w:lang w:eastAsia="en-US"/>
            </w:rPr>
            <w:tab/>
          </w:r>
          <w:r w:rsidRPr="00447827">
            <w:rPr>
              <w:noProof/>
            </w:rPr>
            <w:t>ENROLMENT PLANNING AND ALLOCATIONS</w:t>
          </w:r>
          <w:r>
            <w:rPr>
              <w:noProof/>
            </w:rPr>
            <w:tab/>
          </w:r>
          <w:r>
            <w:rPr>
              <w:noProof/>
            </w:rPr>
            <w:fldChar w:fldCharType="begin"/>
          </w:r>
          <w:r>
            <w:rPr>
              <w:noProof/>
            </w:rPr>
            <w:instrText xml:space="preserve"> PAGEREF _Toc54620683 \h </w:instrText>
          </w:r>
          <w:r>
            <w:rPr>
              <w:noProof/>
            </w:rPr>
          </w:r>
          <w:r>
            <w:rPr>
              <w:noProof/>
            </w:rPr>
            <w:fldChar w:fldCharType="separate"/>
          </w:r>
          <w:r>
            <w:rPr>
              <w:noProof/>
            </w:rPr>
            <w:t>7</w:t>
          </w:r>
          <w:r>
            <w:rPr>
              <w:noProof/>
            </w:rPr>
            <w:fldChar w:fldCharType="end"/>
          </w:r>
        </w:p>
        <w:p w14:paraId="1BD54F2F" w14:textId="5B174876" w:rsidR="000013BA" w:rsidRDefault="000013BA">
          <w:pPr>
            <w:pStyle w:val="TOC3"/>
            <w:tabs>
              <w:tab w:val="left" w:pos="1100"/>
              <w:tab w:val="right" w:leader="dot" w:pos="9350"/>
            </w:tabs>
            <w:rPr>
              <w:noProof/>
              <w:sz w:val="24"/>
              <w:szCs w:val="24"/>
              <w:lang w:eastAsia="en-US"/>
            </w:rPr>
          </w:pPr>
          <w:r w:rsidRPr="00447827">
            <w:rPr>
              <w:noProof/>
            </w:rPr>
            <w:t>2.3</w:t>
          </w:r>
          <w:r>
            <w:rPr>
              <w:noProof/>
              <w:sz w:val="24"/>
              <w:szCs w:val="24"/>
              <w:lang w:eastAsia="en-US"/>
            </w:rPr>
            <w:tab/>
          </w:r>
          <w:r w:rsidRPr="00447827">
            <w:rPr>
              <w:noProof/>
            </w:rPr>
            <w:t>ALTERNATIVE REQUIREMENTS</w:t>
          </w:r>
          <w:r>
            <w:rPr>
              <w:noProof/>
            </w:rPr>
            <w:tab/>
          </w:r>
          <w:r>
            <w:rPr>
              <w:noProof/>
            </w:rPr>
            <w:fldChar w:fldCharType="begin"/>
          </w:r>
          <w:r>
            <w:rPr>
              <w:noProof/>
            </w:rPr>
            <w:instrText xml:space="preserve"> PAGEREF _Toc54620684 \h </w:instrText>
          </w:r>
          <w:r>
            <w:rPr>
              <w:noProof/>
            </w:rPr>
          </w:r>
          <w:r>
            <w:rPr>
              <w:noProof/>
            </w:rPr>
            <w:fldChar w:fldCharType="separate"/>
          </w:r>
          <w:r>
            <w:rPr>
              <w:noProof/>
            </w:rPr>
            <w:t>7</w:t>
          </w:r>
          <w:r>
            <w:rPr>
              <w:noProof/>
            </w:rPr>
            <w:fldChar w:fldCharType="end"/>
          </w:r>
        </w:p>
        <w:p w14:paraId="614B87CD" w14:textId="51FCD4AE" w:rsidR="000013BA" w:rsidRDefault="000013BA">
          <w:pPr>
            <w:pStyle w:val="TOC2"/>
            <w:tabs>
              <w:tab w:val="left" w:pos="660"/>
              <w:tab w:val="right" w:leader="dot" w:pos="9350"/>
            </w:tabs>
            <w:rPr>
              <w:b w:val="0"/>
              <w:noProof/>
              <w:sz w:val="24"/>
              <w:szCs w:val="24"/>
              <w:lang w:eastAsia="en-US"/>
            </w:rPr>
          </w:pPr>
          <w:r>
            <w:rPr>
              <w:noProof/>
            </w:rPr>
            <w:t>3</w:t>
          </w:r>
          <w:r>
            <w:rPr>
              <w:b w:val="0"/>
              <w:noProof/>
              <w:sz w:val="24"/>
              <w:szCs w:val="24"/>
              <w:lang w:eastAsia="en-US"/>
            </w:rPr>
            <w:tab/>
          </w:r>
          <w:r>
            <w:rPr>
              <w:noProof/>
            </w:rPr>
            <w:t>STRUCTURE</w:t>
          </w:r>
          <w:r>
            <w:rPr>
              <w:noProof/>
            </w:rPr>
            <w:tab/>
          </w:r>
          <w:r>
            <w:rPr>
              <w:noProof/>
            </w:rPr>
            <w:fldChar w:fldCharType="begin"/>
          </w:r>
          <w:r>
            <w:rPr>
              <w:noProof/>
            </w:rPr>
            <w:instrText xml:space="preserve"> PAGEREF _Toc54620685 \h </w:instrText>
          </w:r>
          <w:r>
            <w:rPr>
              <w:noProof/>
            </w:rPr>
          </w:r>
          <w:r>
            <w:rPr>
              <w:noProof/>
            </w:rPr>
            <w:fldChar w:fldCharType="separate"/>
          </w:r>
          <w:r>
            <w:rPr>
              <w:noProof/>
            </w:rPr>
            <w:t>7</w:t>
          </w:r>
          <w:r>
            <w:rPr>
              <w:noProof/>
            </w:rPr>
            <w:fldChar w:fldCharType="end"/>
          </w:r>
        </w:p>
        <w:p w14:paraId="29A5B97D" w14:textId="0304795E" w:rsidR="000013BA" w:rsidRDefault="000013BA">
          <w:pPr>
            <w:pStyle w:val="TOC3"/>
            <w:tabs>
              <w:tab w:val="left" w:pos="1100"/>
              <w:tab w:val="right" w:leader="dot" w:pos="9350"/>
            </w:tabs>
            <w:rPr>
              <w:noProof/>
              <w:sz w:val="24"/>
              <w:szCs w:val="24"/>
              <w:lang w:eastAsia="en-US"/>
            </w:rPr>
          </w:pPr>
          <w:r>
            <w:rPr>
              <w:noProof/>
            </w:rPr>
            <w:t>3.1</w:t>
          </w:r>
          <w:r>
            <w:rPr>
              <w:noProof/>
              <w:sz w:val="24"/>
              <w:szCs w:val="24"/>
              <w:lang w:eastAsia="en-US"/>
            </w:rPr>
            <w:tab/>
          </w:r>
          <w:r w:rsidRPr="00447827">
            <w:rPr>
              <w:noProof/>
            </w:rPr>
            <w:t>ADMINISTRATIVE, GOVERNANCE AND COMMUNICATION</w:t>
          </w:r>
          <w:r>
            <w:rPr>
              <w:noProof/>
            </w:rPr>
            <w:tab/>
          </w:r>
          <w:r>
            <w:rPr>
              <w:noProof/>
            </w:rPr>
            <w:fldChar w:fldCharType="begin"/>
          </w:r>
          <w:r>
            <w:rPr>
              <w:noProof/>
            </w:rPr>
            <w:instrText xml:space="preserve"> PAGEREF _Toc54620686 \h </w:instrText>
          </w:r>
          <w:r>
            <w:rPr>
              <w:noProof/>
            </w:rPr>
          </w:r>
          <w:r>
            <w:rPr>
              <w:noProof/>
            </w:rPr>
            <w:fldChar w:fldCharType="separate"/>
          </w:r>
          <w:r>
            <w:rPr>
              <w:noProof/>
            </w:rPr>
            <w:t>8</w:t>
          </w:r>
          <w:r>
            <w:rPr>
              <w:noProof/>
            </w:rPr>
            <w:fldChar w:fldCharType="end"/>
          </w:r>
        </w:p>
        <w:p w14:paraId="55C9A71B" w14:textId="201D0DC1" w:rsidR="000013BA" w:rsidRDefault="000013BA">
          <w:pPr>
            <w:pStyle w:val="TOC3"/>
            <w:tabs>
              <w:tab w:val="left" w:pos="1100"/>
              <w:tab w:val="right" w:leader="dot" w:pos="9350"/>
            </w:tabs>
            <w:rPr>
              <w:noProof/>
              <w:sz w:val="24"/>
              <w:szCs w:val="24"/>
              <w:lang w:eastAsia="en-US"/>
            </w:rPr>
          </w:pPr>
          <w:r>
            <w:rPr>
              <w:noProof/>
            </w:rPr>
            <w:t>3.2</w:t>
          </w:r>
          <w:r>
            <w:rPr>
              <w:noProof/>
              <w:sz w:val="24"/>
              <w:szCs w:val="24"/>
              <w:lang w:eastAsia="en-US"/>
            </w:rPr>
            <w:tab/>
          </w:r>
          <w:r w:rsidRPr="00447827">
            <w:rPr>
              <w:noProof/>
            </w:rPr>
            <w:t>STRUCTURE AND REGULATION</w:t>
          </w:r>
          <w:r>
            <w:rPr>
              <w:noProof/>
            </w:rPr>
            <w:tab/>
          </w:r>
          <w:r>
            <w:rPr>
              <w:noProof/>
            </w:rPr>
            <w:fldChar w:fldCharType="begin"/>
          </w:r>
          <w:r>
            <w:rPr>
              <w:noProof/>
            </w:rPr>
            <w:instrText xml:space="preserve"> PAGEREF _Toc54620687 \h </w:instrText>
          </w:r>
          <w:r>
            <w:rPr>
              <w:noProof/>
            </w:rPr>
          </w:r>
          <w:r>
            <w:rPr>
              <w:noProof/>
            </w:rPr>
            <w:fldChar w:fldCharType="separate"/>
          </w:r>
          <w:r>
            <w:rPr>
              <w:noProof/>
            </w:rPr>
            <w:t>8</w:t>
          </w:r>
          <w:r>
            <w:rPr>
              <w:noProof/>
            </w:rPr>
            <w:fldChar w:fldCharType="end"/>
          </w:r>
        </w:p>
        <w:p w14:paraId="341CA794" w14:textId="11A24BE3" w:rsidR="000013BA" w:rsidRDefault="000013BA">
          <w:pPr>
            <w:pStyle w:val="TOC3"/>
            <w:tabs>
              <w:tab w:val="left" w:pos="1100"/>
              <w:tab w:val="right" w:leader="dot" w:pos="9350"/>
            </w:tabs>
            <w:rPr>
              <w:noProof/>
              <w:sz w:val="24"/>
              <w:szCs w:val="24"/>
              <w:lang w:eastAsia="en-US"/>
            </w:rPr>
          </w:pPr>
          <w:r>
            <w:rPr>
              <w:noProof/>
            </w:rPr>
            <w:t>3.3</w:t>
          </w:r>
          <w:r>
            <w:rPr>
              <w:noProof/>
              <w:sz w:val="24"/>
              <w:szCs w:val="24"/>
              <w:lang w:eastAsia="en-US"/>
            </w:rPr>
            <w:tab/>
          </w:r>
          <w:r w:rsidRPr="00447827">
            <w:rPr>
              <w:noProof/>
            </w:rPr>
            <w:t>GRADUATE PROGRAMS - PROGRAM LENGTH</w:t>
          </w:r>
          <w:r>
            <w:rPr>
              <w:noProof/>
            </w:rPr>
            <w:tab/>
          </w:r>
          <w:r>
            <w:rPr>
              <w:noProof/>
            </w:rPr>
            <w:fldChar w:fldCharType="begin"/>
          </w:r>
          <w:r>
            <w:rPr>
              <w:noProof/>
            </w:rPr>
            <w:instrText xml:space="preserve"> PAGEREF _Toc54620688 \h </w:instrText>
          </w:r>
          <w:r>
            <w:rPr>
              <w:noProof/>
            </w:rPr>
          </w:r>
          <w:r>
            <w:rPr>
              <w:noProof/>
            </w:rPr>
            <w:fldChar w:fldCharType="separate"/>
          </w:r>
          <w:r>
            <w:rPr>
              <w:noProof/>
            </w:rPr>
            <w:t>8</w:t>
          </w:r>
          <w:r>
            <w:rPr>
              <w:noProof/>
            </w:rPr>
            <w:fldChar w:fldCharType="end"/>
          </w:r>
        </w:p>
        <w:p w14:paraId="4A559A67" w14:textId="405A733C" w:rsidR="000013BA" w:rsidRDefault="000013BA">
          <w:pPr>
            <w:pStyle w:val="TOC2"/>
            <w:tabs>
              <w:tab w:val="left" w:pos="660"/>
              <w:tab w:val="right" w:leader="dot" w:pos="9350"/>
            </w:tabs>
            <w:rPr>
              <w:b w:val="0"/>
              <w:noProof/>
              <w:sz w:val="24"/>
              <w:szCs w:val="24"/>
              <w:lang w:eastAsia="en-US"/>
            </w:rPr>
          </w:pPr>
          <w:r>
            <w:rPr>
              <w:noProof/>
            </w:rPr>
            <w:t>4</w:t>
          </w:r>
          <w:r>
            <w:rPr>
              <w:b w:val="0"/>
              <w:noProof/>
              <w:sz w:val="24"/>
              <w:szCs w:val="24"/>
              <w:lang w:eastAsia="en-US"/>
            </w:rPr>
            <w:tab/>
          </w:r>
          <w:r>
            <w:rPr>
              <w:noProof/>
            </w:rPr>
            <w:t>CURRICULUM AND TEACHING</w:t>
          </w:r>
          <w:r>
            <w:rPr>
              <w:noProof/>
            </w:rPr>
            <w:tab/>
          </w:r>
          <w:r>
            <w:rPr>
              <w:noProof/>
            </w:rPr>
            <w:fldChar w:fldCharType="begin"/>
          </w:r>
          <w:r>
            <w:rPr>
              <w:noProof/>
            </w:rPr>
            <w:instrText xml:space="preserve"> PAGEREF _Toc54620689 \h </w:instrText>
          </w:r>
          <w:r>
            <w:rPr>
              <w:noProof/>
            </w:rPr>
          </w:r>
          <w:r>
            <w:rPr>
              <w:noProof/>
            </w:rPr>
            <w:fldChar w:fldCharType="separate"/>
          </w:r>
          <w:r>
            <w:rPr>
              <w:noProof/>
            </w:rPr>
            <w:t>8</w:t>
          </w:r>
          <w:r>
            <w:rPr>
              <w:noProof/>
            </w:rPr>
            <w:fldChar w:fldCharType="end"/>
          </w:r>
        </w:p>
        <w:p w14:paraId="51113FC1" w14:textId="35F18B81" w:rsidR="000013BA" w:rsidRDefault="000013BA">
          <w:pPr>
            <w:pStyle w:val="TOC3"/>
            <w:tabs>
              <w:tab w:val="left" w:pos="1100"/>
              <w:tab w:val="right" w:leader="dot" w:pos="9350"/>
            </w:tabs>
            <w:rPr>
              <w:noProof/>
              <w:sz w:val="24"/>
              <w:szCs w:val="24"/>
              <w:lang w:eastAsia="en-US"/>
            </w:rPr>
          </w:pPr>
          <w:r>
            <w:rPr>
              <w:noProof/>
            </w:rPr>
            <w:t>4.1</w:t>
          </w:r>
          <w:r>
            <w:rPr>
              <w:noProof/>
              <w:sz w:val="24"/>
              <w:szCs w:val="24"/>
              <w:lang w:eastAsia="en-US"/>
            </w:rPr>
            <w:tab/>
          </w:r>
          <w:r w:rsidRPr="00447827">
            <w:rPr>
              <w:noProof/>
            </w:rPr>
            <w:t>PROGRAM CONTENT</w:t>
          </w:r>
          <w:r>
            <w:rPr>
              <w:noProof/>
            </w:rPr>
            <w:tab/>
          </w:r>
          <w:r>
            <w:rPr>
              <w:noProof/>
            </w:rPr>
            <w:fldChar w:fldCharType="begin"/>
          </w:r>
          <w:r>
            <w:rPr>
              <w:noProof/>
            </w:rPr>
            <w:instrText xml:space="preserve"> PAGEREF _Toc54620690 \h </w:instrText>
          </w:r>
          <w:r>
            <w:rPr>
              <w:noProof/>
            </w:rPr>
          </w:r>
          <w:r>
            <w:rPr>
              <w:noProof/>
            </w:rPr>
            <w:fldChar w:fldCharType="separate"/>
          </w:r>
          <w:r>
            <w:rPr>
              <w:noProof/>
            </w:rPr>
            <w:t>8</w:t>
          </w:r>
          <w:r>
            <w:rPr>
              <w:noProof/>
            </w:rPr>
            <w:fldChar w:fldCharType="end"/>
          </w:r>
        </w:p>
        <w:p w14:paraId="1DC79CE4" w14:textId="74E7C66E" w:rsidR="000013BA" w:rsidRDefault="000013BA">
          <w:pPr>
            <w:pStyle w:val="TOC3"/>
            <w:tabs>
              <w:tab w:val="left" w:pos="1100"/>
              <w:tab w:val="right" w:leader="dot" w:pos="9350"/>
            </w:tabs>
            <w:rPr>
              <w:noProof/>
              <w:sz w:val="24"/>
              <w:szCs w:val="24"/>
              <w:lang w:eastAsia="en-US"/>
            </w:rPr>
          </w:pPr>
          <w:r>
            <w:rPr>
              <w:noProof/>
            </w:rPr>
            <w:t>4.2</w:t>
          </w:r>
          <w:r>
            <w:rPr>
              <w:noProof/>
              <w:sz w:val="24"/>
              <w:szCs w:val="24"/>
              <w:lang w:eastAsia="en-US"/>
            </w:rPr>
            <w:tab/>
          </w:r>
          <w:r w:rsidRPr="00447827">
            <w:rPr>
              <w:noProof/>
            </w:rPr>
            <w:t>PROGRAM INNOVATION</w:t>
          </w:r>
          <w:r>
            <w:rPr>
              <w:noProof/>
            </w:rPr>
            <w:tab/>
          </w:r>
          <w:r>
            <w:rPr>
              <w:noProof/>
            </w:rPr>
            <w:fldChar w:fldCharType="begin"/>
          </w:r>
          <w:r>
            <w:rPr>
              <w:noProof/>
            </w:rPr>
            <w:instrText xml:space="preserve"> PAGEREF _Toc54620691 \h </w:instrText>
          </w:r>
          <w:r>
            <w:rPr>
              <w:noProof/>
            </w:rPr>
          </w:r>
          <w:r>
            <w:rPr>
              <w:noProof/>
            </w:rPr>
            <w:fldChar w:fldCharType="separate"/>
          </w:r>
          <w:r>
            <w:rPr>
              <w:noProof/>
            </w:rPr>
            <w:t>8</w:t>
          </w:r>
          <w:r>
            <w:rPr>
              <w:noProof/>
            </w:rPr>
            <w:fldChar w:fldCharType="end"/>
          </w:r>
        </w:p>
        <w:p w14:paraId="0DDA9F23" w14:textId="12FF34EA" w:rsidR="000013BA" w:rsidRDefault="000013BA">
          <w:pPr>
            <w:pStyle w:val="TOC3"/>
            <w:tabs>
              <w:tab w:val="left" w:pos="1100"/>
              <w:tab w:val="right" w:leader="dot" w:pos="9350"/>
            </w:tabs>
            <w:rPr>
              <w:noProof/>
              <w:sz w:val="24"/>
              <w:szCs w:val="24"/>
              <w:lang w:eastAsia="en-US"/>
            </w:rPr>
          </w:pPr>
          <w:r w:rsidRPr="00447827">
            <w:rPr>
              <w:noProof/>
            </w:rPr>
            <w:t>4.3</w:t>
          </w:r>
          <w:r>
            <w:rPr>
              <w:noProof/>
              <w:sz w:val="24"/>
              <w:szCs w:val="24"/>
              <w:lang w:eastAsia="en-US"/>
            </w:rPr>
            <w:tab/>
          </w:r>
          <w:r w:rsidRPr="00447827">
            <w:rPr>
              <w:noProof/>
            </w:rPr>
            <w:t>MODE(S) OF DELIVERY</w:t>
          </w:r>
          <w:r>
            <w:rPr>
              <w:noProof/>
            </w:rPr>
            <w:tab/>
          </w:r>
          <w:r>
            <w:rPr>
              <w:noProof/>
            </w:rPr>
            <w:fldChar w:fldCharType="begin"/>
          </w:r>
          <w:r>
            <w:rPr>
              <w:noProof/>
            </w:rPr>
            <w:instrText xml:space="preserve"> PAGEREF _Toc54620692 \h </w:instrText>
          </w:r>
          <w:r>
            <w:rPr>
              <w:noProof/>
            </w:rPr>
          </w:r>
          <w:r>
            <w:rPr>
              <w:noProof/>
            </w:rPr>
            <w:fldChar w:fldCharType="separate"/>
          </w:r>
          <w:r>
            <w:rPr>
              <w:noProof/>
            </w:rPr>
            <w:t>8</w:t>
          </w:r>
          <w:r>
            <w:rPr>
              <w:noProof/>
            </w:rPr>
            <w:fldChar w:fldCharType="end"/>
          </w:r>
        </w:p>
        <w:p w14:paraId="1717C00F" w14:textId="1C07D68E" w:rsidR="000013BA" w:rsidRDefault="000013BA">
          <w:pPr>
            <w:pStyle w:val="TOC3"/>
            <w:tabs>
              <w:tab w:val="left" w:pos="1100"/>
              <w:tab w:val="right" w:leader="dot" w:pos="9350"/>
            </w:tabs>
            <w:rPr>
              <w:noProof/>
              <w:sz w:val="24"/>
              <w:szCs w:val="24"/>
              <w:lang w:eastAsia="en-US"/>
            </w:rPr>
          </w:pPr>
          <w:r>
            <w:rPr>
              <w:noProof/>
            </w:rPr>
            <w:t>4.4</w:t>
          </w:r>
          <w:r>
            <w:rPr>
              <w:noProof/>
              <w:sz w:val="24"/>
              <w:szCs w:val="24"/>
              <w:lang w:eastAsia="en-US"/>
            </w:rPr>
            <w:tab/>
          </w:r>
          <w:r w:rsidRPr="00447827">
            <w:rPr>
              <w:noProof/>
            </w:rPr>
            <w:t>EXPERIENTIAL LEARNING</w:t>
          </w:r>
          <w:r>
            <w:rPr>
              <w:noProof/>
            </w:rPr>
            <w:tab/>
          </w:r>
          <w:r>
            <w:rPr>
              <w:noProof/>
            </w:rPr>
            <w:fldChar w:fldCharType="begin"/>
          </w:r>
          <w:r>
            <w:rPr>
              <w:noProof/>
            </w:rPr>
            <w:instrText xml:space="preserve"> PAGEREF _Toc54620693 \h </w:instrText>
          </w:r>
          <w:r>
            <w:rPr>
              <w:noProof/>
            </w:rPr>
          </w:r>
          <w:r>
            <w:rPr>
              <w:noProof/>
            </w:rPr>
            <w:fldChar w:fldCharType="separate"/>
          </w:r>
          <w:r>
            <w:rPr>
              <w:noProof/>
            </w:rPr>
            <w:t>8</w:t>
          </w:r>
          <w:r>
            <w:rPr>
              <w:noProof/>
            </w:rPr>
            <w:fldChar w:fldCharType="end"/>
          </w:r>
        </w:p>
        <w:p w14:paraId="052FB7B9" w14:textId="463B0B09" w:rsidR="000013BA" w:rsidRDefault="000013BA">
          <w:pPr>
            <w:pStyle w:val="TOC3"/>
            <w:tabs>
              <w:tab w:val="left" w:pos="1100"/>
              <w:tab w:val="right" w:leader="dot" w:pos="9350"/>
            </w:tabs>
            <w:rPr>
              <w:noProof/>
              <w:sz w:val="24"/>
              <w:szCs w:val="24"/>
              <w:lang w:eastAsia="en-US"/>
            </w:rPr>
          </w:pPr>
          <w:r>
            <w:rPr>
              <w:noProof/>
            </w:rPr>
            <w:t>4.5</w:t>
          </w:r>
          <w:r>
            <w:rPr>
              <w:noProof/>
              <w:sz w:val="24"/>
              <w:szCs w:val="24"/>
              <w:lang w:eastAsia="en-US"/>
            </w:rPr>
            <w:tab/>
          </w:r>
          <w:r>
            <w:rPr>
              <w:noProof/>
            </w:rPr>
            <w:t>ACCESSIBILITY &amp; INCLUSION</w:t>
          </w:r>
          <w:r>
            <w:rPr>
              <w:noProof/>
            </w:rPr>
            <w:tab/>
          </w:r>
          <w:r>
            <w:rPr>
              <w:noProof/>
            </w:rPr>
            <w:fldChar w:fldCharType="begin"/>
          </w:r>
          <w:r>
            <w:rPr>
              <w:noProof/>
            </w:rPr>
            <w:instrText xml:space="preserve"> PAGEREF _Toc54620694 \h </w:instrText>
          </w:r>
          <w:r>
            <w:rPr>
              <w:noProof/>
            </w:rPr>
          </w:r>
          <w:r>
            <w:rPr>
              <w:noProof/>
            </w:rPr>
            <w:fldChar w:fldCharType="separate"/>
          </w:r>
          <w:r>
            <w:rPr>
              <w:noProof/>
            </w:rPr>
            <w:t>8</w:t>
          </w:r>
          <w:r>
            <w:rPr>
              <w:noProof/>
            </w:rPr>
            <w:fldChar w:fldCharType="end"/>
          </w:r>
        </w:p>
        <w:p w14:paraId="12A7F77F" w14:textId="445AA81C" w:rsidR="000013BA" w:rsidRDefault="000013BA">
          <w:pPr>
            <w:pStyle w:val="TOC3"/>
            <w:tabs>
              <w:tab w:val="left" w:pos="1100"/>
              <w:tab w:val="right" w:leader="dot" w:pos="9350"/>
            </w:tabs>
            <w:rPr>
              <w:noProof/>
              <w:sz w:val="24"/>
              <w:szCs w:val="24"/>
              <w:lang w:eastAsia="en-US"/>
            </w:rPr>
          </w:pPr>
          <w:r>
            <w:rPr>
              <w:noProof/>
            </w:rPr>
            <w:t>4.6</w:t>
          </w:r>
          <w:r>
            <w:rPr>
              <w:noProof/>
              <w:sz w:val="24"/>
              <w:szCs w:val="24"/>
              <w:lang w:eastAsia="en-US"/>
            </w:rPr>
            <w:tab/>
          </w:r>
          <w:r>
            <w:rPr>
              <w:noProof/>
            </w:rPr>
            <w:t>RESEARCH REQUIREMENTS (IF APPLICABLE)</w:t>
          </w:r>
          <w:r>
            <w:rPr>
              <w:noProof/>
            </w:rPr>
            <w:tab/>
          </w:r>
          <w:r>
            <w:rPr>
              <w:noProof/>
            </w:rPr>
            <w:fldChar w:fldCharType="begin"/>
          </w:r>
          <w:r>
            <w:rPr>
              <w:noProof/>
            </w:rPr>
            <w:instrText xml:space="preserve"> PAGEREF _Toc54620695 \h </w:instrText>
          </w:r>
          <w:r>
            <w:rPr>
              <w:noProof/>
            </w:rPr>
          </w:r>
          <w:r>
            <w:rPr>
              <w:noProof/>
            </w:rPr>
            <w:fldChar w:fldCharType="separate"/>
          </w:r>
          <w:r>
            <w:rPr>
              <w:noProof/>
            </w:rPr>
            <w:t>8</w:t>
          </w:r>
          <w:r>
            <w:rPr>
              <w:noProof/>
            </w:rPr>
            <w:fldChar w:fldCharType="end"/>
          </w:r>
        </w:p>
        <w:p w14:paraId="50CE7AF5" w14:textId="4A013B55" w:rsidR="000013BA" w:rsidRDefault="000013BA">
          <w:pPr>
            <w:pStyle w:val="TOC2"/>
            <w:tabs>
              <w:tab w:val="left" w:pos="660"/>
              <w:tab w:val="right" w:leader="dot" w:pos="9350"/>
            </w:tabs>
            <w:rPr>
              <w:b w:val="0"/>
              <w:noProof/>
              <w:sz w:val="24"/>
              <w:szCs w:val="24"/>
              <w:lang w:eastAsia="en-US"/>
            </w:rPr>
          </w:pPr>
          <w:r>
            <w:rPr>
              <w:noProof/>
            </w:rPr>
            <w:t>5</w:t>
          </w:r>
          <w:r>
            <w:rPr>
              <w:b w:val="0"/>
              <w:noProof/>
              <w:sz w:val="24"/>
              <w:szCs w:val="24"/>
              <w:lang w:eastAsia="en-US"/>
            </w:rPr>
            <w:tab/>
          </w:r>
          <w:r>
            <w:rPr>
              <w:noProof/>
            </w:rPr>
            <w:t>ASSESSMENT OF LEARNING</w:t>
          </w:r>
          <w:r>
            <w:rPr>
              <w:noProof/>
            </w:rPr>
            <w:tab/>
          </w:r>
          <w:r>
            <w:rPr>
              <w:noProof/>
            </w:rPr>
            <w:fldChar w:fldCharType="begin"/>
          </w:r>
          <w:r>
            <w:rPr>
              <w:noProof/>
            </w:rPr>
            <w:instrText xml:space="preserve"> PAGEREF _Toc54620696 \h </w:instrText>
          </w:r>
          <w:r>
            <w:rPr>
              <w:noProof/>
            </w:rPr>
          </w:r>
          <w:r>
            <w:rPr>
              <w:noProof/>
            </w:rPr>
            <w:fldChar w:fldCharType="separate"/>
          </w:r>
          <w:r>
            <w:rPr>
              <w:noProof/>
            </w:rPr>
            <w:t>8</w:t>
          </w:r>
          <w:r>
            <w:rPr>
              <w:noProof/>
            </w:rPr>
            <w:fldChar w:fldCharType="end"/>
          </w:r>
        </w:p>
        <w:p w14:paraId="1C4FEF35" w14:textId="7BE564A7" w:rsidR="000013BA" w:rsidRDefault="000013BA">
          <w:pPr>
            <w:pStyle w:val="TOC3"/>
            <w:tabs>
              <w:tab w:val="left" w:pos="1100"/>
              <w:tab w:val="right" w:leader="dot" w:pos="9350"/>
            </w:tabs>
            <w:rPr>
              <w:noProof/>
              <w:sz w:val="24"/>
              <w:szCs w:val="24"/>
              <w:lang w:eastAsia="en-US"/>
            </w:rPr>
          </w:pPr>
          <w:r w:rsidRPr="00447827">
            <w:rPr>
              <w:noProof/>
            </w:rPr>
            <w:t>5.1</w:t>
          </w:r>
          <w:r>
            <w:rPr>
              <w:noProof/>
              <w:sz w:val="24"/>
              <w:szCs w:val="24"/>
              <w:lang w:eastAsia="en-US"/>
            </w:rPr>
            <w:tab/>
          </w:r>
          <w:r w:rsidRPr="00447827">
            <w:rPr>
              <w:noProof/>
            </w:rPr>
            <w:t>METHODS FOR ASSESSING STUDENTS</w:t>
          </w:r>
          <w:r>
            <w:rPr>
              <w:noProof/>
            </w:rPr>
            <w:tab/>
          </w:r>
          <w:r>
            <w:rPr>
              <w:noProof/>
            </w:rPr>
            <w:fldChar w:fldCharType="begin"/>
          </w:r>
          <w:r>
            <w:rPr>
              <w:noProof/>
            </w:rPr>
            <w:instrText xml:space="preserve"> PAGEREF _Toc54620697 \h </w:instrText>
          </w:r>
          <w:r>
            <w:rPr>
              <w:noProof/>
            </w:rPr>
          </w:r>
          <w:r>
            <w:rPr>
              <w:noProof/>
            </w:rPr>
            <w:fldChar w:fldCharType="separate"/>
          </w:r>
          <w:r>
            <w:rPr>
              <w:noProof/>
            </w:rPr>
            <w:t>8</w:t>
          </w:r>
          <w:r>
            <w:rPr>
              <w:noProof/>
            </w:rPr>
            <w:fldChar w:fldCharType="end"/>
          </w:r>
        </w:p>
        <w:p w14:paraId="419894CD" w14:textId="7D9FF77B" w:rsidR="000013BA" w:rsidRDefault="000013BA">
          <w:pPr>
            <w:pStyle w:val="TOC3"/>
            <w:tabs>
              <w:tab w:val="left" w:pos="1100"/>
              <w:tab w:val="right" w:leader="dot" w:pos="9350"/>
            </w:tabs>
            <w:rPr>
              <w:noProof/>
              <w:sz w:val="24"/>
              <w:szCs w:val="24"/>
              <w:lang w:eastAsia="en-US"/>
            </w:rPr>
          </w:pPr>
          <w:r>
            <w:rPr>
              <w:noProof/>
            </w:rPr>
            <w:t>5.2</w:t>
          </w:r>
          <w:r>
            <w:rPr>
              <w:noProof/>
              <w:sz w:val="24"/>
              <w:szCs w:val="24"/>
              <w:lang w:eastAsia="en-US"/>
            </w:rPr>
            <w:tab/>
          </w:r>
          <w:r w:rsidRPr="00447827">
            <w:rPr>
              <w:noProof/>
            </w:rPr>
            <w:t>CURRICULUM MAP</w:t>
          </w:r>
          <w:r>
            <w:rPr>
              <w:noProof/>
            </w:rPr>
            <w:tab/>
          </w:r>
          <w:r>
            <w:rPr>
              <w:noProof/>
            </w:rPr>
            <w:fldChar w:fldCharType="begin"/>
          </w:r>
          <w:r>
            <w:rPr>
              <w:noProof/>
            </w:rPr>
            <w:instrText xml:space="preserve"> PAGEREF _Toc54620698 \h </w:instrText>
          </w:r>
          <w:r>
            <w:rPr>
              <w:noProof/>
            </w:rPr>
          </w:r>
          <w:r>
            <w:rPr>
              <w:noProof/>
            </w:rPr>
            <w:fldChar w:fldCharType="separate"/>
          </w:r>
          <w:r>
            <w:rPr>
              <w:noProof/>
            </w:rPr>
            <w:t>8</w:t>
          </w:r>
          <w:r>
            <w:rPr>
              <w:noProof/>
            </w:rPr>
            <w:fldChar w:fldCharType="end"/>
          </w:r>
        </w:p>
        <w:p w14:paraId="1591606E" w14:textId="57C92A93" w:rsidR="000013BA" w:rsidRDefault="000013BA">
          <w:pPr>
            <w:pStyle w:val="TOC3"/>
            <w:tabs>
              <w:tab w:val="left" w:pos="1100"/>
              <w:tab w:val="right" w:leader="dot" w:pos="9350"/>
            </w:tabs>
            <w:rPr>
              <w:noProof/>
              <w:sz w:val="24"/>
              <w:szCs w:val="24"/>
              <w:lang w:eastAsia="en-US"/>
            </w:rPr>
          </w:pPr>
          <w:r>
            <w:rPr>
              <w:noProof/>
            </w:rPr>
            <w:t>5.3</w:t>
          </w:r>
          <w:r>
            <w:rPr>
              <w:noProof/>
              <w:sz w:val="24"/>
              <w:szCs w:val="24"/>
              <w:lang w:eastAsia="en-US"/>
            </w:rPr>
            <w:tab/>
          </w:r>
          <w:r w:rsidRPr="00447827">
            <w:rPr>
              <w:noProof/>
            </w:rPr>
            <w:t>DEMONSTRATING STUDENT ACHIEVEMENT</w:t>
          </w:r>
          <w:r>
            <w:rPr>
              <w:noProof/>
            </w:rPr>
            <w:tab/>
          </w:r>
          <w:r>
            <w:rPr>
              <w:noProof/>
            </w:rPr>
            <w:fldChar w:fldCharType="begin"/>
          </w:r>
          <w:r>
            <w:rPr>
              <w:noProof/>
            </w:rPr>
            <w:instrText xml:space="preserve"> PAGEREF _Toc54620699 \h </w:instrText>
          </w:r>
          <w:r>
            <w:rPr>
              <w:noProof/>
            </w:rPr>
          </w:r>
          <w:r>
            <w:rPr>
              <w:noProof/>
            </w:rPr>
            <w:fldChar w:fldCharType="separate"/>
          </w:r>
          <w:r>
            <w:rPr>
              <w:noProof/>
            </w:rPr>
            <w:t>8</w:t>
          </w:r>
          <w:r>
            <w:rPr>
              <w:noProof/>
            </w:rPr>
            <w:fldChar w:fldCharType="end"/>
          </w:r>
        </w:p>
        <w:p w14:paraId="052D1B47" w14:textId="01B17B05" w:rsidR="000013BA" w:rsidRDefault="000013BA">
          <w:pPr>
            <w:pStyle w:val="TOC2"/>
            <w:tabs>
              <w:tab w:val="left" w:pos="660"/>
              <w:tab w:val="right" w:leader="dot" w:pos="9350"/>
            </w:tabs>
            <w:rPr>
              <w:b w:val="0"/>
              <w:noProof/>
              <w:sz w:val="24"/>
              <w:szCs w:val="24"/>
              <w:lang w:eastAsia="en-US"/>
            </w:rPr>
          </w:pPr>
          <w:r>
            <w:rPr>
              <w:noProof/>
            </w:rPr>
            <w:t>6</w:t>
          </w:r>
          <w:r>
            <w:rPr>
              <w:b w:val="0"/>
              <w:noProof/>
              <w:sz w:val="24"/>
              <w:szCs w:val="24"/>
              <w:lang w:eastAsia="en-US"/>
            </w:rPr>
            <w:tab/>
          </w:r>
          <w:r>
            <w:rPr>
              <w:noProof/>
            </w:rPr>
            <w:t>RESOURCES</w:t>
          </w:r>
          <w:r>
            <w:rPr>
              <w:noProof/>
            </w:rPr>
            <w:tab/>
          </w:r>
          <w:r>
            <w:rPr>
              <w:noProof/>
            </w:rPr>
            <w:fldChar w:fldCharType="begin"/>
          </w:r>
          <w:r>
            <w:rPr>
              <w:noProof/>
            </w:rPr>
            <w:instrText xml:space="preserve"> PAGEREF _Toc54620700 \h </w:instrText>
          </w:r>
          <w:r>
            <w:rPr>
              <w:noProof/>
            </w:rPr>
          </w:r>
          <w:r>
            <w:rPr>
              <w:noProof/>
            </w:rPr>
            <w:fldChar w:fldCharType="separate"/>
          </w:r>
          <w:r>
            <w:rPr>
              <w:noProof/>
            </w:rPr>
            <w:t>8</w:t>
          </w:r>
          <w:r>
            <w:rPr>
              <w:noProof/>
            </w:rPr>
            <w:fldChar w:fldCharType="end"/>
          </w:r>
        </w:p>
        <w:p w14:paraId="2E7C38ED" w14:textId="5A3784C1" w:rsidR="000013BA" w:rsidRDefault="000013BA">
          <w:pPr>
            <w:pStyle w:val="TOC3"/>
            <w:tabs>
              <w:tab w:val="left" w:pos="1100"/>
              <w:tab w:val="right" w:leader="dot" w:pos="9350"/>
            </w:tabs>
            <w:rPr>
              <w:noProof/>
              <w:sz w:val="24"/>
              <w:szCs w:val="24"/>
              <w:lang w:eastAsia="en-US"/>
            </w:rPr>
          </w:pPr>
          <w:r>
            <w:rPr>
              <w:noProof/>
            </w:rPr>
            <w:t>6.1</w:t>
          </w:r>
          <w:r>
            <w:rPr>
              <w:noProof/>
              <w:sz w:val="24"/>
              <w:szCs w:val="24"/>
              <w:lang w:eastAsia="en-US"/>
            </w:rPr>
            <w:tab/>
          </w:r>
          <w:r w:rsidRPr="00447827">
            <w:rPr>
              <w:noProof/>
              <w:u w:val="single"/>
            </w:rPr>
            <w:t>UNDERGRADUATE</w:t>
          </w:r>
          <w:r>
            <w:rPr>
              <w:noProof/>
            </w:rPr>
            <w:t xml:space="preserve"> PROGRAMS</w:t>
          </w:r>
          <w:r>
            <w:rPr>
              <w:noProof/>
            </w:rPr>
            <w:tab/>
          </w:r>
          <w:r>
            <w:rPr>
              <w:noProof/>
            </w:rPr>
            <w:fldChar w:fldCharType="begin"/>
          </w:r>
          <w:r>
            <w:rPr>
              <w:noProof/>
            </w:rPr>
            <w:instrText xml:space="preserve"> PAGEREF _Toc54620701 \h </w:instrText>
          </w:r>
          <w:r>
            <w:rPr>
              <w:noProof/>
            </w:rPr>
          </w:r>
          <w:r>
            <w:rPr>
              <w:noProof/>
            </w:rPr>
            <w:fldChar w:fldCharType="separate"/>
          </w:r>
          <w:r>
            <w:rPr>
              <w:noProof/>
            </w:rPr>
            <w:t>9</w:t>
          </w:r>
          <w:r>
            <w:rPr>
              <w:noProof/>
            </w:rPr>
            <w:fldChar w:fldCharType="end"/>
          </w:r>
        </w:p>
        <w:p w14:paraId="6EA0B689" w14:textId="1E8BC8A7" w:rsidR="000013BA" w:rsidRDefault="000013BA">
          <w:pPr>
            <w:pStyle w:val="TOC4"/>
            <w:tabs>
              <w:tab w:val="left" w:pos="1320"/>
              <w:tab w:val="right" w:leader="dot" w:pos="9350"/>
            </w:tabs>
            <w:rPr>
              <w:noProof/>
              <w:sz w:val="24"/>
              <w:szCs w:val="24"/>
              <w:lang w:eastAsia="en-US"/>
            </w:rPr>
          </w:pPr>
          <w:r w:rsidRPr="00447827">
            <w:rPr>
              <w:i/>
              <w:caps/>
              <w:noProof/>
            </w:rPr>
            <w:t>6.1.1</w:t>
          </w:r>
          <w:r>
            <w:rPr>
              <w:noProof/>
              <w:sz w:val="24"/>
              <w:szCs w:val="24"/>
              <w:lang w:eastAsia="en-US"/>
            </w:rPr>
            <w:tab/>
          </w:r>
          <w:r w:rsidRPr="00447827">
            <w:rPr>
              <w:rFonts w:ascii="Arial" w:hAnsi="Arial" w:cs="Arial"/>
              <w:i/>
              <w:iCs/>
              <w:smallCaps/>
              <w:noProof/>
              <w:lang w:val="en-US"/>
            </w:rPr>
            <w:t>ADMINISTRATIVE, PHYSICAL AND FINANCIAL RESOURCES</w:t>
          </w:r>
          <w:r>
            <w:rPr>
              <w:noProof/>
            </w:rPr>
            <w:tab/>
          </w:r>
          <w:r>
            <w:rPr>
              <w:noProof/>
            </w:rPr>
            <w:fldChar w:fldCharType="begin"/>
          </w:r>
          <w:r>
            <w:rPr>
              <w:noProof/>
            </w:rPr>
            <w:instrText xml:space="preserve"> PAGEREF _Toc54620702 \h </w:instrText>
          </w:r>
          <w:r>
            <w:rPr>
              <w:noProof/>
            </w:rPr>
          </w:r>
          <w:r>
            <w:rPr>
              <w:noProof/>
            </w:rPr>
            <w:fldChar w:fldCharType="separate"/>
          </w:r>
          <w:r>
            <w:rPr>
              <w:noProof/>
            </w:rPr>
            <w:t>9</w:t>
          </w:r>
          <w:r>
            <w:rPr>
              <w:noProof/>
            </w:rPr>
            <w:fldChar w:fldCharType="end"/>
          </w:r>
        </w:p>
        <w:p w14:paraId="268788D4" w14:textId="75081DB7" w:rsidR="000013BA" w:rsidRDefault="000013BA">
          <w:pPr>
            <w:pStyle w:val="TOC4"/>
            <w:tabs>
              <w:tab w:val="left" w:pos="1540"/>
              <w:tab w:val="right" w:leader="dot" w:pos="9350"/>
            </w:tabs>
            <w:rPr>
              <w:noProof/>
              <w:sz w:val="24"/>
              <w:szCs w:val="24"/>
              <w:lang w:eastAsia="en-US"/>
            </w:rPr>
          </w:pPr>
          <w:r w:rsidRPr="00447827">
            <w:rPr>
              <w:rFonts w:ascii="Arial" w:hAnsi="Arial" w:cs="Arial"/>
              <w:i/>
              <w:caps/>
              <w:smallCaps/>
              <w:noProof/>
              <w:lang w:val="en-US"/>
            </w:rPr>
            <w:t>6.1.2</w:t>
          </w:r>
          <w:r>
            <w:rPr>
              <w:noProof/>
              <w:sz w:val="24"/>
              <w:szCs w:val="24"/>
              <w:lang w:eastAsia="en-US"/>
            </w:rPr>
            <w:tab/>
          </w:r>
          <w:r w:rsidRPr="00447827">
            <w:rPr>
              <w:rFonts w:ascii="Arial" w:hAnsi="Arial" w:cs="Arial"/>
              <w:i/>
              <w:iCs/>
              <w:smallCaps/>
              <w:noProof/>
              <w:lang w:val="en-US"/>
            </w:rPr>
            <w:t>LIBRARY, TECHNOLOGY, AND LABORATORY RESOURCES</w:t>
          </w:r>
          <w:r>
            <w:rPr>
              <w:noProof/>
            </w:rPr>
            <w:tab/>
          </w:r>
          <w:r>
            <w:rPr>
              <w:noProof/>
            </w:rPr>
            <w:fldChar w:fldCharType="begin"/>
          </w:r>
          <w:r>
            <w:rPr>
              <w:noProof/>
            </w:rPr>
            <w:instrText xml:space="preserve"> PAGEREF _Toc54620703 \h </w:instrText>
          </w:r>
          <w:r>
            <w:rPr>
              <w:noProof/>
            </w:rPr>
          </w:r>
          <w:r>
            <w:rPr>
              <w:noProof/>
            </w:rPr>
            <w:fldChar w:fldCharType="separate"/>
          </w:r>
          <w:r>
            <w:rPr>
              <w:noProof/>
            </w:rPr>
            <w:t>9</w:t>
          </w:r>
          <w:r>
            <w:rPr>
              <w:noProof/>
            </w:rPr>
            <w:fldChar w:fldCharType="end"/>
          </w:r>
        </w:p>
        <w:p w14:paraId="3898E596" w14:textId="13326EE6" w:rsidR="000013BA" w:rsidRDefault="000013BA">
          <w:pPr>
            <w:pStyle w:val="TOC4"/>
            <w:tabs>
              <w:tab w:val="left" w:pos="1540"/>
              <w:tab w:val="right" w:leader="dot" w:pos="9350"/>
            </w:tabs>
            <w:rPr>
              <w:noProof/>
              <w:sz w:val="24"/>
              <w:szCs w:val="24"/>
              <w:lang w:eastAsia="en-US"/>
            </w:rPr>
          </w:pPr>
          <w:r w:rsidRPr="00447827">
            <w:rPr>
              <w:rFonts w:ascii="Arial" w:hAnsi="Arial" w:cs="Arial"/>
              <w:i/>
              <w:caps/>
              <w:smallCaps/>
              <w:noProof/>
              <w:lang w:val="en-US"/>
            </w:rPr>
            <w:t>6.1.3</w:t>
          </w:r>
          <w:r>
            <w:rPr>
              <w:noProof/>
              <w:sz w:val="24"/>
              <w:szCs w:val="24"/>
              <w:lang w:eastAsia="en-US"/>
            </w:rPr>
            <w:tab/>
          </w:r>
          <w:r w:rsidRPr="00447827">
            <w:rPr>
              <w:rFonts w:ascii="Arial" w:hAnsi="Arial" w:cs="Arial"/>
              <w:i/>
              <w:iCs/>
              <w:smallCaps/>
              <w:noProof/>
              <w:lang w:val="en-US"/>
            </w:rPr>
            <w:t>FACULTY</w:t>
          </w:r>
          <w:r>
            <w:rPr>
              <w:noProof/>
            </w:rPr>
            <w:tab/>
          </w:r>
          <w:r>
            <w:rPr>
              <w:noProof/>
            </w:rPr>
            <w:fldChar w:fldCharType="begin"/>
          </w:r>
          <w:r>
            <w:rPr>
              <w:noProof/>
            </w:rPr>
            <w:instrText xml:space="preserve"> PAGEREF _Toc54620704 \h </w:instrText>
          </w:r>
          <w:r>
            <w:rPr>
              <w:noProof/>
            </w:rPr>
          </w:r>
          <w:r>
            <w:rPr>
              <w:noProof/>
            </w:rPr>
            <w:fldChar w:fldCharType="separate"/>
          </w:r>
          <w:r>
            <w:rPr>
              <w:noProof/>
            </w:rPr>
            <w:t>9</w:t>
          </w:r>
          <w:r>
            <w:rPr>
              <w:noProof/>
            </w:rPr>
            <w:fldChar w:fldCharType="end"/>
          </w:r>
        </w:p>
        <w:p w14:paraId="5CAC8AA6" w14:textId="591EAEA6" w:rsidR="000013BA" w:rsidRDefault="000013BA">
          <w:pPr>
            <w:pStyle w:val="TOC4"/>
            <w:tabs>
              <w:tab w:val="left" w:pos="1540"/>
              <w:tab w:val="right" w:leader="dot" w:pos="9350"/>
            </w:tabs>
            <w:rPr>
              <w:noProof/>
              <w:sz w:val="24"/>
              <w:szCs w:val="24"/>
              <w:lang w:eastAsia="en-US"/>
            </w:rPr>
          </w:pPr>
          <w:r w:rsidRPr="00447827">
            <w:rPr>
              <w:rFonts w:ascii="Arial" w:hAnsi="Arial" w:cs="Arial"/>
              <w:i/>
              <w:caps/>
              <w:smallCaps/>
              <w:noProof/>
              <w:lang w:val="en-US"/>
            </w:rPr>
            <w:t>6.1.4</w:t>
          </w:r>
          <w:r>
            <w:rPr>
              <w:noProof/>
              <w:sz w:val="24"/>
              <w:szCs w:val="24"/>
              <w:lang w:eastAsia="en-US"/>
            </w:rPr>
            <w:tab/>
          </w:r>
          <w:r w:rsidRPr="00447827">
            <w:rPr>
              <w:rFonts w:ascii="Arial" w:hAnsi="Arial" w:cs="Arial"/>
              <w:i/>
              <w:iCs/>
              <w:smallCaps/>
              <w:noProof/>
              <w:lang w:val="en-US"/>
            </w:rPr>
            <w:t>ANTICIPATED CLASS SIZE</w:t>
          </w:r>
          <w:r>
            <w:rPr>
              <w:noProof/>
            </w:rPr>
            <w:tab/>
          </w:r>
          <w:r>
            <w:rPr>
              <w:noProof/>
            </w:rPr>
            <w:fldChar w:fldCharType="begin"/>
          </w:r>
          <w:r>
            <w:rPr>
              <w:noProof/>
            </w:rPr>
            <w:instrText xml:space="preserve"> PAGEREF _Toc54620705 \h </w:instrText>
          </w:r>
          <w:r>
            <w:rPr>
              <w:noProof/>
            </w:rPr>
          </w:r>
          <w:r>
            <w:rPr>
              <w:noProof/>
            </w:rPr>
            <w:fldChar w:fldCharType="separate"/>
          </w:r>
          <w:r>
            <w:rPr>
              <w:noProof/>
            </w:rPr>
            <w:t>9</w:t>
          </w:r>
          <w:r>
            <w:rPr>
              <w:noProof/>
            </w:rPr>
            <w:fldChar w:fldCharType="end"/>
          </w:r>
        </w:p>
        <w:p w14:paraId="624FF65E" w14:textId="4C045264" w:rsidR="000013BA" w:rsidRDefault="000013BA">
          <w:pPr>
            <w:pStyle w:val="TOC4"/>
            <w:tabs>
              <w:tab w:val="left" w:pos="1540"/>
              <w:tab w:val="right" w:leader="dot" w:pos="9350"/>
            </w:tabs>
            <w:rPr>
              <w:noProof/>
              <w:sz w:val="24"/>
              <w:szCs w:val="24"/>
              <w:lang w:eastAsia="en-US"/>
            </w:rPr>
          </w:pPr>
          <w:r w:rsidRPr="00447827">
            <w:rPr>
              <w:rFonts w:ascii="Arial" w:hAnsi="Arial" w:cs="Arial"/>
              <w:i/>
              <w:iCs/>
              <w:smallCaps/>
              <w:noProof/>
              <w:lang w:val="en-US"/>
            </w:rPr>
            <w:t>6.1.5</w:t>
          </w:r>
          <w:r>
            <w:rPr>
              <w:noProof/>
              <w:sz w:val="24"/>
              <w:szCs w:val="24"/>
              <w:lang w:eastAsia="en-US"/>
            </w:rPr>
            <w:tab/>
          </w:r>
          <w:r w:rsidRPr="00447827">
            <w:rPr>
              <w:rFonts w:ascii="Arial" w:hAnsi="Arial" w:cs="Arial"/>
              <w:i/>
              <w:iCs/>
              <w:smallCaps/>
              <w:noProof/>
              <w:lang w:val="en-US"/>
            </w:rPr>
            <w:t>PROGRAM IMPLEMENTATION</w:t>
          </w:r>
          <w:r>
            <w:rPr>
              <w:noProof/>
            </w:rPr>
            <w:tab/>
          </w:r>
          <w:r>
            <w:rPr>
              <w:noProof/>
            </w:rPr>
            <w:fldChar w:fldCharType="begin"/>
          </w:r>
          <w:r>
            <w:rPr>
              <w:noProof/>
            </w:rPr>
            <w:instrText xml:space="preserve"> PAGEREF _Toc54620706 \h </w:instrText>
          </w:r>
          <w:r>
            <w:rPr>
              <w:noProof/>
            </w:rPr>
          </w:r>
          <w:r>
            <w:rPr>
              <w:noProof/>
            </w:rPr>
            <w:fldChar w:fldCharType="separate"/>
          </w:r>
          <w:r>
            <w:rPr>
              <w:noProof/>
            </w:rPr>
            <w:t>9</w:t>
          </w:r>
          <w:r>
            <w:rPr>
              <w:noProof/>
            </w:rPr>
            <w:fldChar w:fldCharType="end"/>
          </w:r>
        </w:p>
        <w:p w14:paraId="30AB5BDA" w14:textId="28E51DDE" w:rsidR="000013BA" w:rsidRDefault="000013BA">
          <w:pPr>
            <w:pStyle w:val="TOC3"/>
            <w:tabs>
              <w:tab w:val="left" w:pos="1100"/>
              <w:tab w:val="right" w:leader="dot" w:pos="9350"/>
            </w:tabs>
            <w:rPr>
              <w:noProof/>
              <w:sz w:val="24"/>
              <w:szCs w:val="24"/>
              <w:lang w:eastAsia="en-US"/>
            </w:rPr>
          </w:pPr>
          <w:r>
            <w:rPr>
              <w:noProof/>
            </w:rPr>
            <w:t>6.2</w:t>
          </w:r>
          <w:r>
            <w:rPr>
              <w:noProof/>
              <w:sz w:val="24"/>
              <w:szCs w:val="24"/>
              <w:lang w:eastAsia="en-US"/>
            </w:rPr>
            <w:tab/>
          </w:r>
          <w:r w:rsidRPr="00447827">
            <w:rPr>
              <w:noProof/>
              <w:u w:val="single"/>
            </w:rPr>
            <w:t>GRADUATE</w:t>
          </w:r>
          <w:r>
            <w:rPr>
              <w:noProof/>
            </w:rPr>
            <w:t xml:space="preserve"> PROGRAMS</w:t>
          </w:r>
          <w:r>
            <w:rPr>
              <w:noProof/>
            </w:rPr>
            <w:tab/>
          </w:r>
          <w:r>
            <w:rPr>
              <w:noProof/>
            </w:rPr>
            <w:fldChar w:fldCharType="begin"/>
          </w:r>
          <w:r>
            <w:rPr>
              <w:noProof/>
            </w:rPr>
            <w:instrText xml:space="preserve"> PAGEREF _Toc54620707 \h </w:instrText>
          </w:r>
          <w:r>
            <w:rPr>
              <w:noProof/>
            </w:rPr>
          </w:r>
          <w:r>
            <w:rPr>
              <w:noProof/>
            </w:rPr>
            <w:fldChar w:fldCharType="separate"/>
          </w:r>
          <w:r>
            <w:rPr>
              <w:noProof/>
            </w:rPr>
            <w:t>9</w:t>
          </w:r>
          <w:r>
            <w:rPr>
              <w:noProof/>
            </w:rPr>
            <w:fldChar w:fldCharType="end"/>
          </w:r>
        </w:p>
        <w:p w14:paraId="38EF7CA8" w14:textId="42253320" w:rsidR="000013BA" w:rsidRDefault="000013BA">
          <w:pPr>
            <w:pStyle w:val="TOC4"/>
            <w:tabs>
              <w:tab w:val="left" w:pos="1320"/>
              <w:tab w:val="right" w:leader="dot" w:pos="9350"/>
            </w:tabs>
            <w:rPr>
              <w:noProof/>
              <w:sz w:val="24"/>
              <w:szCs w:val="24"/>
              <w:lang w:eastAsia="en-US"/>
            </w:rPr>
          </w:pPr>
          <w:r w:rsidRPr="00447827">
            <w:rPr>
              <w:i/>
              <w:caps/>
              <w:noProof/>
            </w:rPr>
            <w:t>6.2.1</w:t>
          </w:r>
          <w:r>
            <w:rPr>
              <w:noProof/>
              <w:sz w:val="24"/>
              <w:szCs w:val="24"/>
              <w:lang w:eastAsia="en-US"/>
            </w:rPr>
            <w:tab/>
          </w:r>
          <w:r w:rsidRPr="00447827">
            <w:rPr>
              <w:rFonts w:ascii="Arial" w:hAnsi="Arial" w:cs="Arial"/>
              <w:i/>
              <w:iCs/>
              <w:smallCaps/>
              <w:noProof/>
              <w:lang w:val="en-US"/>
            </w:rPr>
            <w:t>ADMINISTRATIVE, PHYSICAL AND FINANCIAL RESOURCES</w:t>
          </w:r>
          <w:r>
            <w:rPr>
              <w:noProof/>
            </w:rPr>
            <w:tab/>
          </w:r>
          <w:r>
            <w:rPr>
              <w:noProof/>
            </w:rPr>
            <w:fldChar w:fldCharType="begin"/>
          </w:r>
          <w:r>
            <w:rPr>
              <w:noProof/>
            </w:rPr>
            <w:instrText xml:space="preserve"> PAGEREF _Toc54620708 \h </w:instrText>
          </w:r>
          <w:r>
            <w:rPr>
              <w:noProof/>
            </w:rPr>
          </w:r>
          <w:r>
            <w:rPr>
              <w:noProof/>
            </w:rPr>
            <w:fldChar w:fldCharType="separate"/>
          </w:r>
          <w:r>
            <w:rPr>
              <w:noProof/>
            </w:rPr>
            <w:t>9</w:t>
          </w:r>
          <w:r>
            <w:rPr>
              <w:noProof/>
            </w:rPr>
            <w:fldChar w:fldCharType="end"/>
          </w:r>
        </w:p>
        <w:p w14:paraId="568E174A" w14:textId="05781853" w:rsidR="000013BA" w:rsidRDefault="000013BA">
          <w:pPr>
            <w:pStyle w:val="TOC4"/>
            <w:tabs>
              <w:tab w:val="left" w:pos="1320"/>
              <w:tab w:val="right" w:leader="dot" w:pos="9350"/>
            </w:tabs>
            <w:rPr>
              <w:noProof/>
              <w:sz w:val="24"/>
              <w:szCs w:val="24"/>
              <w:lang w:eastAsia="en-US"/>
            </w:rPr>
          </w:pPr>
          <w:r w:rsidRPr="00447827">
            <w:rPr>
              <w:i/>
              <w:caps/>
              <w:noProof/>
            </w:rPr>
            <w:lastRenderedPageBreak/>
            <w:t>6.2.2</w:t>
          </w:r>
          <w:r>
            <w:rPr>
              <w:noProof/>
              <w:sz w:val="24"/>
              <w:szCs w:val="24"/>
              <w:lang w:eastAsia="en-US"/>
            </w:rPr>
            <w:tab/>
          </w:r>
          <w:r w:rsidRPr="00447827">
            <w:rPr>
              <w:rFonts w:ascii="Arial" w:hAnsi="Arial" w:cs="Arial"/>
              <w:i/>
              <w:iCs/>
              <w:smallCaps/>
              <w:noProof/>
              <w:lang w:val="en-US"/>
            </w:rPr>
            <w:t>LIBRARY, TECHNOLOGY, AND LABORATORY RESOURCES</w:t>
          </w:r>
          <w:r>
            <w:rPr>
              <w:noProof/>
            </w:rPr>
            <w:tab/>
          </w:r>
          <w:r>
            <w:rPr>
              <w:noProof/>
            </w:rPr>
            <w:fldChar w:fldCharType="begin"/>
          </w:r>
          <w:r>
            <w:rPr>
              <w:noProof/>
            </w:rPr>
            <w:instrText xml:space="preserve"> PAGEREF _Toc54620709 \h </w:instrText>
          </w:r>
          <w:r>
            <w:rPr>
              <w:noProof/>
            </w:rPr>
          </w:r>
          <w:r>
            <w:rPr>
              <w:noProof/>
            </w:rPr>
            <w:fldChar w:fldCharType="separate"/>
          </w:r>
          <w:r>
            <w:rPr>
              <w:noProof/>
            </w:rPr>
            <w:t>9</w:t>
          </w:r>
          <w:r>
            <w:rPr>
              <w:noProof/>
            </w:rPr>
            <w:fldChar w:fldCharType="end"/>
          </w:r>
        </w:p>
        <w:p w14:paraId="24205F0E" w14:textId="1859777D" w:rsidR="000013BA" w:rsidRDefault="000013BA">
          <w:pPr>
            <w:pStyle w:val="TOC4"/>
            <w:tabs>
              <w:tab w:val="left" w:pos="1320"/>
              <w:tab w:val="right" w:leader="dot" w:pos="9350"/>
            </w:tabs>
            <w:rPr>
              <w:noProof/>
              <w:sz w:val="24"/>
              <w:szCs w:val="24"/>
              <w:lang w:eastAsia="en-US"/>
            </w:rPr>
          </w:pPr>
          <w:r w:rsidRPr="00447827">
            <w:rPr>
              <w:i/>
              <w:caps/>
              <w:noProof/>
            </w:rPr>
            <w:t>6.2.3</w:t>
          </w:r>
          <w:r>
            <w:rPr>
              <w:noProof/>
              <w:sz w:val="24"/>
              <w:szCs w:val="24"/>
              <w:lang w:eastAsia="en-US"/>
            </w:rPr>
            <w:tab/>
          </w:r>
          <w:r w:rsidRPr="00447827">
            <w:rPr>
              <w:rFonts w:ascii="Arial" w:hAnsi="Arial" w:cs="Arial"/>
              <w:i/>
              <w:iCs/>
              <w:smallCaps/>
              <w:noProof/>
              <w:lang w:val="en-US"/>
            </w:rPr>
            <w:t>FACULTY</w:t>
          </w:r>
          <w:r>
            <w:rPr>
              <w:noProof/>
            </w:rPr>
            <w:tab/>
          </w:r>
          <w:r>
            <w:rPr>
              <w:noProof/>
            </w:rPr>
            <w:fldChar w:fldCharType="begin"/>
          </w:r>
          <w:r>
            <w:rPr>
              <w:noProof/>
            </w:rPr>
            <w:instrText xml:space="preserve"> PAGEREF _Toc54620710 \h </w:instrText>
          </w:r>
          <w:r>
            <w:rPr>
              <w:noProof/>
            </w:rPr>
          </w:r>
          <w:r>
            <w:rPr>
              <w:noProof/>
            </w:rPr>
            <w:fldChar w:fldCharType="separate"/>
          </w:r>
          <w:r>
            <w:rPr>
              <w:noProof/>
            </w:rPr>
            <w:t>9</w:t>
          </w:r>
          <w:r>
            <w:rPr>
              <w:noProof/>
            </w:rPr>
            <w:fldChar w:fldCharType="end"/>
          </w:r>
        </w:p>
        <w:p w14:paraId="08EB6884" w14:textId="19714012" w:rsidR="000013BA" w:rsidRDefault="000013BA">
          <w:pPr>
            <w:pStyle w:val="TOC4"/>
            <w:tabs>
              <w:tab w:val="left" w:pos="1320"/>
              <w:tab w:val="right" w:leader="dot" w:pos="9350"/>
            </w:tabs>
            <w:rPr>
              <w:noProof/>
              <w:sz w:val="24"/>
              <w:szCs w:val="24"/>
              <w:lang w:eastAsia="en-US"/>
            </w:rPr>
          </w:pPr>
          <w:r w:rsidRPr="00447827">
            <w:rPr>
              <w:i/>
              <w:caps/>
              <w:noProof/>
            </w:rPr>
            <w:t>6.2.4</w:t>
          </w:r>
          <w:r>
            <w:rPr>
              <w:noProof/>
              <w:sz w:val="24"/>
              <w:szCs w:val="24"/>
              <w:lang w:eastAsia="en-US"/>
            </w:rPr>
            <w:tab/>
          </w:r>
          <w:r w:rsidRPr="00447827">
            <w:rPr>
              <w:rFonts w:ascii="Arial" w:hAnsi="Arial" w:cs="Arial"/>
              <w:i/>
              <w:iCs/>
              <w:smallCaps/>
              <w:noProof/>
              <w:lang w:val="en-US"/>
            </w:rPr>
            <w:t>STUDENT FINANCIAL SUPPORT</w:t>
          </w:r>
          <w:r>
            <w:rPr>
              <w:noProof/>
            </w:rPr>
            <w:tab/>
          </w:r>
          <w:r>
            <w:rPr>
              <w:noProof/>
            </w:rPr>
            <w:fldChar w:fldCharType="begin"/>
          </w:r>
          <w:r>
            <w:rPr>
              <w:noProof/>
            </w:rPr>
            <w:instrText xml:space="preserve"> PAGEREF _Toc54620711 \h </w:instrText>
          </w:r>
          <w:r>
            <w:rPr>
              <w:noProof/>
            </w:rPr>
          </w:r>
          <w:r>
            <w:rPr>
              <w:noProof/>
            </w:rPr>
            <w:fldChar w:fldCharType="separate"/>
          </w:r>
          <w:r>
            <w:rPr>
              <w:noProof/>
            </w:rPr>
            <w:t>9</w:t>
          </w:r>
          <w:r>
            <w:rPr>
              <w:noProof/>
            </w:rPr>
            <w:fldChar w:fldCharType="end"/>
          </w:r>
        </w:p>
        <w:p w14:paraId="4A154DEB" w14:textId="3814C9BC" w:rsidR="000013BA" w:rsidRDefault="000013BA">
          <w:pPr>
            <w:pStyle w:val="TOC4"/>
            <w:tabs>
              <w:tab w:val="left" w:pos="1320"/>
              <w:tab w:val="right" w:leader="dot" w:pos="9350"/>
            </w:tabs>
            <w:rPr>
              <w:noProof/>
              <w:sz w:val="24"/>
              <w:szCs w:val="24"/>
              <w:lang w:eastAsia="en-US"/>
            </w:rPr>
          </w:pPr>
          <w:r w:rsidRPr="00447827">
            <w:rPr>
              <w:i/>
              <w:caps/>
              <w:noProof/>
            </w:rPr>
            <w:t>6.2.5</w:t>
          </w:r>
          <w:r>
            <w:rPr>
              <w:noProof/>
              <w:sz w:val="24"/>
              <w:szCs w:val="24"/>
              <w:lang w:eastAsia="en-US"/>
            </w:rPr>
            <w:tab/>
          </w:r>
          <w:r w:rsidRPr="00447827">
            <w:rPr>
              <w:rFonts w:ascii="Arial" w:hAnsi="Arial" w:cs="Arial"/>
              <w:i/>
              <w:iCs/>
              <w:smallCaps/>
              <w:noProof/>
              <w:lang w:val="en-US"/>
            </w:rPr>
            <w:t>FACULTY RESEARCH FUNDING</w:t>
          </w:r>
          <w:r>
            <w:rPr>
              <w:noProof/>
            </w:rPr>
            <w:tab/>
          </w:r>
          <w:r>
            <w:rPr>
              <w:noProof/>
            </w:rPr>
            <w:fldChar w:fldCharType="begin"/>
          </w:r>
          <w:r>
            <w:rPr>
              <w:noProof/>
            </w:rPr>
            <w:instrText xml:space="preserve"> PAGEREF _Toc54620712 \h </w:instrText>
          </w:r>
          <w:r>
            <w:rPr>
              <w:noProof/>
            </w:rPr>
          </w:r>
          <w:r>
            <w:rPr>
              <w:noProof/>
            </w:rPr>
            <w:fldChar w:fldCharType="separate"/>
          </w:r>
          <w:r>
            <w:rPr>
              <w:noProof/>
            </w:rPr>
            <w:t>9</w:t>
          </w:r>
          <w:r>
            <w:rPr>
              <w:noProof/>
            </w:rPr>
            <w:fldChar w:fldCharType="end"/>
          </w:r>
        </w:p>
        <w:p w14:paraId="2E5B1287" w14:textId="36BAB3E4" w:rsidR="000013BA" w:rsidRDefault="000013BA">
          <w:pPr>
            <w:pStyle w:val="TOC4"/>
            <w:tabs>
              <w:tab w:val="left" w:pos="1540"/>
              <w:tab w:val="right" w:leader="dot" w:pos="9350"/>
            </w:tabs>
            <w:rPr>
              <w:noProof/>
              <w:sz w:val="24"/>
              <w:szCs w:val="24"/>
              <w:lang w:eastAsia="en-US"/>
            </w:rPr>
          </w:pPr>
          <w:r w:rsidRPr="00447827">
            <w:rPr>
              <w:rFonts w:ascii="Arial" w:hAnsi="Arial" w:cs="Arial"/>
              <w:i/>
              <w:caps/>
              <w:smallCaps/>
              <w:noProof/>
              <w:lang w:val="en-US"/>
            </w:rPr>
            <w:t>6.2.6</w:t>
          </w:r>
          <w:r>
            <w:rPr>
              <w:noProof/>
              <w:sz w:val="24"/>
              <w:szCs w:val="24"/>
              <w:lang w:eastAsia="en-US"/>
            </w:rPr>
            <w:tab/>
          </w:r>
          <w:r w:rsidRPr="00447827">
            <w:rPr>
              <w:rFonts w:ascii="Arial" w:hAnsi="Arial" w:cs="Arial"/>
              <w:i/>
              <w:iCs/>
              <w:smallCaps/>
              <w:noProof/>
              <w:lang w:val="en-US"/>
            </w:rPr>
            <w:t>SUPERVISION</w:t>
          </w:r>
          <w:r>
            <w:rPr>
              <w:noProof/>
            </w:rPr>
            <w:tab/>
          </w:r>
          <w:r>
            <w:rPr>
              <w:noProof/>
            </w:rPr>
            <w:fldChar w:fldCharType="begin"/>
          </w:r>
          <w:r>
            <w:rPr>
              <w:noProof/>
            </w:rPr>
            <w:instrText xml:space="preserve"> PAGEREF _Toc54620713 \h </w:instrText>
          </w:r>
          <w:r>
            <w:rPr>
              <w:noProof/>
            </w:rPr>
          </w:r>
          <w:r>
            <w:rPr>
              <w:noProof/>
            </w:rPr>
            <w:fldChar w:fldCharType="separate"/>
          </w:r>
          <w:r>
            <w:rPr>
              <w:noProof/>
            </w:rPr>
            <w:t>10</w:t>
          </w:r>
          <w:r>
            <w:rPr>
              <w:noProof/>
            </w:rPr>
            <w:fldChar w:fldCharType="end"/>
          </w:r>
        </w:p>
        <w:p w14:paraId="76E29CEE" w14:textId="122707D1" w:rsidR="000013BA" w:rsidRDefault="000013BA">
          <w:pPr>
            <w:pStyle w:val="TOC2"/>
            <w:tabs>
              <w:tab w:val="left" w:pos="660"/>
              <w:tab w:val="right" w:leader="dot" w:pos="9350"/>
            </w:tabs>
            <w:rPr>
              <w:b w:val="0"/>
              <w:noProof/>
              <w:sz w:val="24"/>
              <w:szCs w:val="24"/>
              <w:lang w:eastAsia="en-US"/>
            </w:rPr>
          </w:pPr>
          <w:r>
            <w:rPr>
              <w:noProof/>
            </w:rPr>
            <w:t>7</w:t>
          </w:r>
          <w:r>
            <w:rPr>
              <w:b w:val="0"/>
              <w:noProof/>
              <w:sz w:val="24"/>
              <w:szCs w:val="24"/>
              <w:lang w:eastAsia="en-US"/>
            </w:rPr>
            <w:tab/>
          </w:r>
          <w:r>
            <w:rPr>
              <w:noProof/>
            </w:rPr>
            <w:t>QUALITY AND OTHER INDICATORS</w:t>
          </w:r>
          <w:r>
            <w:rPr>
              <w:noProof/>
            </w:rPr>
            <w:tab/>
          </w:r>
          <w:r>
            <w:rPr>
              <w:noProof/>
            </w:rPr>
            <w:fldChar w:fldCharType="begin"/>
          </w:r>
          <w:r>
            <w:rPr>
              <w:noProof/>
            </w:rPr>
            <w:instrText xml:space="preserve"> PAGEREF _Toc54620714 \h </w:instrText>
          </w:r>
          <w:r>
            <w:rPr>
              <w:noProof/>
            </w:rPr>
          </w:r>
          <w:r>
            <w:rPr>
              <w:noProof/>
            </w:rPr>
            <w:fldChar w:fldCharType="separate"/>
          </w:r>
          <w:r>
            <w:rPr>
              <w:noProof/>
            </w:rPr>
            <w:t>11</w:t>
          </w:r>
          <w:r>
            <w:rPr>
              <w:noProof/>
            </w:rPr>
            <w:fldChar w:fldCharType="end"/>
          </w:r>
        </w:p>
        <w:p w14:paraId="6EAB5922" w14:textId="2DBE9138" w:rsidR="000013BA" w:rsidRDefault="000013BA">
          <w:pPr>
            <w:pStyle w:val="TOC3"/>
            <w:tabs>
              <w:tab w:val="left" w:pos="1100"/>
              <w:tab w:val="right" w:leader="dot" w:pos="9350"/>
            </w:tabs>
            <w:rPr>
              <w:noProof/>
              <w:sz w:val="24"/>
              <w:szCs w:val="24"/>
              <w:lang w:eastAsia="en-US"/>
            </w:rPr>
          </w:pPr>
          <w:r>
            <w:rPr>
              <w:noProof/>
            </w:rPr>
            <w:t>7.1</w:t>
          </w:r>
          <w:r>
            <w:rPr>
              <w:noProof/>
              <w:sz w:val="24"/>
              <w:szCs w:val="24"/>
              <w:lang w:eastAsia="en-US"/>
            </w:rPr>
            <w:tab/>
          </w:r>
          <w:r>
            <w:rPr>
              <w:noProof/>
            </w:rPr>
            <w:t>ACADEMIC QUALITY OF THE PROGRAM</w:t>
          </w:r>
          <w:r>
            <w:rPr>
              <w:noProof/>
            </w:rPr>
            <w:tab/>
          </w:r>
          <w:r>
            <w:rPr>
              <w:noProof/>
            </w:rPr>
            <w:fldChar w:fldCharType="begin"/>
          </w:r>
          <w:r>
            <w:rPr>
              <w:noProof/>
            </w:rPr>
            <w:instrText xml:space="preserve"> PAGEREF _Toc54620715 \h </w:instrText>
          </w:r>
          <w:r>
            <w:rPr>
              <w:noProof/>
            </w:rPr>
          </w:r>
          <w:r>
            <w:rPr>
              <w:noProof/>
            </w:rPr>
            <w:fldChar w:fldCharType="separate"/>
          </w:r>
          <w:r>
            <w:rPr>
              <w:noProof/>
            </w:rPr>
            <w:t>11</w:t>
          </w:r>
          <w:r>
            <w:rPr>
              <w:noProof/>
            </w:rPr>
            <w:fldChar w:fldCharType="end"/>
          </w:r>
        </w:p>
        <w:p w14:paraId="3E87652A" w14:textId="5632AC80" w:rsidR="000013BA" w:rsidRDefault="000013BA">
          <w:pPr>
            <w:pStyle w:val="TOC3"/>
            <w:tabs>
              <w:tab w:val="left" w:pos="1100"/>
              <w:tab w:val="right" w:leader="dot" w:pos="9350"/>
            </w:tabs>
            <w:rPr>
              <w:noProof/>
              <w:sz w:val="24"/>
              <w:szCs w:val="24"/>
              <w:lang w:eastAsia="en-US"/>
            </w:rPr>
          </w:pPr>
          <w:r w:rsidRPr="00447827">
            <w:rPr>
              <w:rFonts w:ascii="Tahoma" w:hAnsi="Tahoma" w:cs="Tahoma"/>
              <w:noProof/>
            </w:rPr>
            <w:t>7.2</w:t>
          </w:r>
          <w:r>
            <w:rPr>
              <w:noProof/>
              <w:sz w:val="24"/>
              <w:szCs w:val="24"/>
              <w:lang w:eastAsia="en-US"/>
            </w:rPr>
            <w:tab/>
          </w:r>
          <w:r w:rsidRPr="00447827">
            <w:rPr>
              <w:rFonts w:eastAsiaTheme="majorEastAsia"/>
              <w:noProof/>
            </w:rPr>
            <w:t>INTELLECTUAL QUALITY OF the STUDENT EXPERIENCE</w:t>
          </w:r>
          <w:r>
            <w:rPr>
              <w:noProof/>
            </w:rPr>
            <w:tab/>
          </w:r>
          <w:r>
            <w:rPr>
              <w:noProof/>
            </w:rPr>
            <w:fldChar w:fldCharType="begin"/>
          </w:r>
          <w:r>
            <w:rPr>
              <w:noProof/>
            </w:rPr>
            <w:instrText xml:space="preserve"> PAGEREF _Toc54620716 \h </w:instrText>
          </w:r>
          <w:r>
            <w:rPr>
              <w:noProof/>
            </w:rPr>
          </w:r>
          <w:r>
            <w:rPr>
              <w:noProof/>
            </w:rPr>
            <w:fldChar w:fldCharType="separate"/>
          </w:r>
          <w:r>
            <w:rPr>
              <w:noProof/>
            </w:rPr>
            <w:t>11</w:t>
          </w:r>
          <w:r>
            <w:rPr>
              <w:noProof/>
            </w:rPr>
            <w:fldChar w:fldCharType="end"/>
          </w:r>
        </w:p>
        <w:p w14:paraId="6B40C0D1" w14:textId="2540BF51" w:rsidR="000013BA" w:rsidRDefault="000013BA">
          <w:pPr>
            <w:pStyle w:val="TOC1"/>
            <w:tabs>
              <w:tab w:val="right" w:leader="dot" w:pos="9350"/>
            </w:tabs>
            <w:rPr>
              <w:b w:val="0"/>
              <w:noProof/>
              <w:lang w:eastAsia="en-US"/>
            </w:rPr>
          </w:pPr>
          <w:r>
            <w:rPr>
              <w:noProof/>
            </w:rPr>
            <w:t>TRACKING THE APPROVALS PROCESS FOR NEW UNDERGRADUATE PROGRAMS</w:t>
          </w:r>
          <w:r>
            <w:rPr>
              <w:noProof/>
            </w:rPr>
            <w:tab/>
          </w:r>
          <w:r>
            <w:rPr>
              <w:noProof/>
            </w:rPr>
            <w:fldChar w:fldCharType="begin"/>
          </w:r>
          <w:r>
            <w:rPr>
              <w:noProof/>
            </w:rPr>
            <w:instrText xml:space="preserve"> PAGEREF _Toc54620717 \h </w:instrText>
          </w:r>
          <w:r>
            <w:rPr>
              <w:noProof/>
            </w:rPr>
          </w:r>
          <w:r>
            <w:rPr>
              <w:noProof/>
            </w:rPr>
            <w:fldChar w:fldCharType="separate"/>
          </w:r>
          <w:r>
            <w:rPr>
              <w:noProof/>
            </w:rPr>
            <w:t>12</w:t>
          </w:r>
          <w:r>
            <w:rPr>
              <w:noProof/>
            </w:rPr>
            <w:fldChar w:fldCharType="end"/>
          </w:r>
        </w:p>
        <w:p w14:paraId="2E31F37C" w14:textId="4150A446" w:rsidR="000013BA" w:rsidRDefault="000013BA">
          <w:pPr>
            <w:pStyle w:val="TOC1"/>
            <w:tabs>
              <w:tab w:val="right" w:leader="dot" w:pos="9350"/>
            </w:tabs>
            <w:rPr>
              <w:b w:val="0"/>
              <w:noProof/>
              <w:lang w:eastAsia="en-US"/>
            </w:rPr>
          </w:pPr>
          <w:r>
            <w:rPr>
              <w:noProof/>
            </w:rPr>
            <w:t>TRACKING THE APPROVALS PROCESS FOR NEW GRADUATE PROGRAMS</w:t>
          </w:r>
          <w:r>
            <w:rPr>
              <w:noProof/>
            </w:rPr>
            <w:tab/>
          </w:r>
          <w:r>
            <w:rPr>
              <w:noProof/>
            </w:rPr>
            <w:fldChar w:fldCharType="begin"/>
          </w:r>
          <w:r>
            <w:rPr>
              <w:noProof/>
            </w:rPr>
            <w:instrText xml:space="preserve"> PAGEREF _Toc54620718 \h </w:instrText>
          </w:r>
          <w:r>
            <w:rPr>
              <w:noProof/>
            </w:rPr>
          </w:r>
          <w:r>
            <w:rPr>
              <w:noProof/>
            </w:rPr>
            <w:fldChar w:fldCharType="separate"/>
          </w:r>
          <w:r>
            <w:rPr>
              <w:noProof/>
            </w:rPr>
            <w:t>13</w:t>
          </w:r>
          <w:r>
            <w:rPr>
              <w:noProof/>
            </w:rPr>
            <w:fldChar w:fldCharType="end"/>
          </w:r>
        </w:p>
        <w:p w14:paraId="20915D55" w14:textId="4D56A2B4" w:rsidR="008F3D68" w:rsidRPr="00C26999" w:rsidRDefault="004072DC" w:rsidP="009F42B1">
          <w:pPr>
            <w:tabs>
              <w:tab w:val="right" w:leader="dot" w:pos="9356"/>
            </w:tabs>
            <w:rPr>
              <w:rFonts w:ascii="Arial" w:hAnsi="Arial" w:cs="Arial"/>
              <w:sz w:val="24"/>
              <w:szCs w:val="24"/>
            </w:rPr>
          </w:pPr>
          <w:r w:rsidRPr="00C26999">
            <w:rPr>
              <w:rFonts w:ascii="Arial" w:hAnsi="Arial" w:cs="Arial"/>
              <w:noProof/>
              <w:sz w:val="24"/>
              <w:szCs w:val="24"/>
            </w:rPr>
            <w:fldChar w:fldCharType="end"/>
          </w:r>
        </w:p>
      </w:sdtContent>
    </w:sdt>
    <w:p w14:paraId="4DC826AD" w14:textId="77777777" w:rsidR="001906CE" w:rsidRPr="00C26999" w:rsidRDefault="001906CE" w:rsidP="004072DC">
      <w:pPr>
        <w:pStyle w:val="Heading1"/>
        <w:numPr>
          <w:ilvl w:val="0"/>
          <w:numId w:val="0"/>
        </w:numPr>
        <w:ind w:left="432" w:hanging="432"/>
        <w:rPr>
          <w:sz w:val="24"/>
          <w:szCs w:val="24"/>
        </w:rPr>
      </w:pPr>
    </w:p>
    <w:p w14:paraId="5B260ECE" w14:textId="77777777" w:rsidR="007E5D84" w:rsidRPr="00C26999" w:rsidRDefault="007E5D84" w:rsidP="007E5D84">
      <w:pPr>
        <w:rPr>
          <w:rFonts w:ascii="Arial" w:hAnsi="Arial" w:cs="Arial"/>
          <w:sz w:val="24"/>
          <w:szCs w:val="24"/>
        </w:rPr>
      </w:pPr>
    </w:p>
    <w:p w14:paraId="5E12CBE7" w14:textId="77777777" w:rsidR="007E5D84" w:rsidRDefault="007E5D84" w:rsidP="007E5D84"/>
    <w:p w14:paraId="1225394F" w14:textId="77777777" w:rsidR="007E5D84" w:rsidRDefault="007E5D84" w:rsidP="007E5D84"/>
    <w:p w14:paraId="39143DC1" w14:textId="77777777" w:rsidR="007E5D84" w:rsidRDefault="007E5D84" w:rsidP="007E5D84"/>
    <w:p w14:paraId="5891D57A" w14:textId="77777777" w:rsidR="007E5D84" w:rsidRDefault="007E5D84" w:rsidP="007E5D84"/>
    <w:p w14:paraId="6DB78448" w14:textId="77777777" w:rsidR="007E5D84" w:rsidRDefault="007E5D84" w:rsidP="007E5D84"/>
    <w:p w14:paraId="345AABA1" w14:textId="77777777" w:rsidR="007E5D84" w:rsidRDefault="007E5D84" w:rsidP="007E5D84"/>
    <w:p w14:paraId="15770181" w14:textId="77777777" w:rsidR="007E5D84" w:rsidRDefault="007E5D84" w:rsidP="007E5D84"/>
    <w:p w14:paraId="11816651" w14:textId="77777777" w:rsidR="007E5D84" w:rsidRDefault="007E5D84" w:rsidP="007E5D84"/>
    <w:p w14:paraId="2C3EEA99" w14:textId="77777777" w:rsidR="007E5D84" w:rsidRPr="007E5D84" w:rsidRDefault="007E5D84" w:rsidP="007E5D84"/>
    <w:p w14:paraId="0C2654A7" w14:textId="77777777" w:rsidR="007E5D84" w:rsidRDefault="007E5D84" w:rsidP="007E5D84"/>
    <w:p w14:paraId="358A45A3" w14:textId="77777777" w:rsidR="007E5D84" w:rsidRDefault="007E5D84" w:rsidP="007E5D84"/>
    <w:p w14:paraId="149E562F" w14:textId="77777777" w:rsidR="007E5D84" w:rsidRDefault="007E5D84" w:rsidP="007E5D84"/>
    <w:p w14:paraId="195D05FE" w14:textId="77777777" w:rsidR="007E5D84" w:rsidRDefault="007E5D84" w:rsidP="007E5D84"/>
    <w:p w14:paraId="1280A566" w14:textId="77777777" w:rsidR="00774E71" w:rsidRPr="00412E26" w:rsidRDefault="00774E71" w:rsidP="007E5D84">
      <w:pPr>
        <w:pStyle w:val="Title"/>
        <w:pageBreakBefore/>
      </w:pPr>
      <w:bookmarkStart w:id="0" w:name="_Toc54620668"/>
      <w:r w:rsidRPr="00412E26">
        <w:lastRenderedPageBreak/>
        <w:t xml:space="preserve">COMPLETING </w:t>
      </w:r>
      <w:r w:rsidR="00C975AF" w:rsidRPr="00412E26">
        <w:t xml:space="preserve">THE </w:t>
      </w:r>
      <w:r w:rsidR="00C975AF">
        <w:t xml:space="preserve">NEW PROGRAM </w:t>
      </w:r>
      <w:r w:rsidR="00C975AF" w:rsidRPr="00412E26">
        <w:t xml:space="preserve">PROPOSAL </w:t>
      </w:r>
      <w:r>
        <w:t>DOCUMENT</w:t>
      </w:r>
      <w:bookmarkEnd w:id="0"/>
    </w:p>
    <w:p w14:paraId="6C55F8C4" w14:textId="46DD756D" w:rsidR="00B45F8F" w:rsidRDefault="00B45F8F" w:rsidP="00B45F8F">
      <w:pPr>
        <w:spacing w:after="0"/>
        <w:rPr>
          <w:rFonts w:ascii="Arial" w:hAnsi="Arial" w:cs="Arial"/>
          <w:sz w:val="24"/>
          <w:szCs w:val="24"/>
        </w:rPr>
      </w:pPr>
      <w:r>
        <w:rPr>
          <w:rFonts w:ascii="Arial" w:eastAsia="Times New Roman" w:hAnsi="Arial" w:cs="Arial"/>
          <w:sz w:val="24"/>
          <w:szCs w:val="24"/>
        </w:rPr>
        <w:t xml:space="preserve">This New Program </w:t>
      </w:r>
      <w:r w:rsidR="00774E71" w:rsidRPr="00774E71">
        <w:rPr>
          <w:rFonts w:ascii="Arial" w:eastAsia="Times New Roman" w:hAnsi="Arial" w:cs="Arial"/>
          <w:sz w:val="24"/>
          <w:szCs w:val="24"/>
        </w:rPr>
        <w:t>Proposal template is structured to correspond with the evaluation criteria outlined in McMaster’s Policies, Procedures and Guidelines:</w:t>
      </w:r>
      <w:r w:rsidR="00DC6A9B" w:rsidRPr="00DC6A9B">
        <w:t xml:space="preserve"> </w:t>
      </w:r>
      <w:hyperlink r:id="rId9" w:history="1">
        <w:r w:rsidR="00DC6A9B" w:rsidRPr="00DC6A9B">
          <w:rPr>
            <w:rStyle w:val="Hyperlink"/>
            <w:rFonts w:ascii="Arial" w:eastAsia="Times New Roman" w:hAnsi="Arial" w:cs="Arial"/>
            <w:sz w:val="24"/>
            <w:szCs w:val="24"/>
          </w:rPr>
          <w:t>https://www.mcmaster.ca/policy/AdminAcad/AcadAdmin/AcademicProgramReview.pdf</w:t>
        </w:r>
      </w:hyperlink>
      <w:r w:rsidR="00774E71" w:rsidRPr="00774E71">
        <w:rPr>
          <w:rFonts w:ascii="Arial" w:eastAsia="Times New Roman" w:hAnsi="Arial" w:cs="Arial"/>
          <w:sz w:val="24"/>
          <w:szCs w:val="24"/>
        </w:rPr>
        <w:t xml:space="preserve">. </w:t>
      </w:r>
      <w:r w:rsidRPr="00B45F8F">
        <w:rPr>
          <w:rFonts w:ascii="Arial" w:eastAsia="Times New Roman" w:hAnsi="Arial" w:cs="Arial"/>
          <w:sz w:val="24"/>
          <w:szCs w:val="24"/>
        </w:rPr>
        <w:t>For additional information,</w:t>
      </w:r>
      <w:r w:rsidR="00E23EB3">
        <w:rPr>
          <w:rFonts w:ascii="Arial" w:eastAsia="Times New Roman" w:hAnsi="Arial" w:cs="Arial"/>
          <w:sz w:val="24"/>
          <w:szCs w:val="24"/>
        </w:rPr>
        <w:t xml:space="preserve"> contacts or guidebooks,</w:t>
      </w:r>
      <w:r w:rsidRPr="00B45F8F">
        <w:rPr>
          <w:rFonts w:ascii="Arial" w:eastAsia="Times New Roman" w:hAnsi="Arial" w:cs="Arial"/>
          <w:sz w:val="24"/>
          <w:szCs w:val="24"/>
        </w:rPr>
        <w:t xml:space="preserve"> departments can visit the IQAP website</w:t>
      </w:r>
      <w:r w:rsidR="00DC6A9B">
        <w:rPr>
          <w:rStyle w:val="Hyperlink"/>
          <w:rFonts w:ascii="Arial" w:eastAsia="Times New Roman" w:hAnsi="Arial" w:cs="Arial"/>
          <w:sz w:val="24"/>
          <w:szCs w:val="24"/>
        </w:rPr>
        <w:t xml:space="preserve"> </w:t>
      </w:r>
      <w:r w:rsidR="00DC6A9B" w:rsidRPr="00DC6A9B">
        <w:rPr>
          <w:rStyle w:val="Hyperlink"/>
          <w:rFonts w:ascii="Arial" w:eastAsia="Times New Roman" w:hAnsi="Arial" w:cs="Arial"/>
          <w:sz w:val="24"/>
          <w:szCs w:val="24"/>
        </w:rPr>
        <w:t>https://mi.mcmaster.ca/iqap/</w:t>
      </w:r>
      <w:r w:rsidRPr="00B45F8F">
        <w:rPr>
          <w:rFonts w:ascii="Arial" w:eastAsia="Times New Roman" w:hAnsi="Arial" w:cs="Arial"/>
          <w:sz w:val="24"/>
          <w:szCs w:val="24"/>
        </w:rPr>
        <w:t xml:space="preserve"> or email </w:t>
      </w:r>
      <w:hyperlink r:id="rId10" w:history="1">
        <w:r w:rsidRPr="00B45F8F">
          <w:rPr>
            <w:rStyle w:val="Hyperlink"/>
            <w:rFonts w:ascii="Arial" w:eastAsia="Times New Roman" w:hAnsi="Arial" w:cs="Arial"/>
            <w:sz w:val="24"/>
            <w:szCs w:val="24"/>
          </w:rPr>
          <w:t>iqap@mcmaster.ca</w:t>
        </w:r>
      </w:hyperlink>
      <w:r w:rsidRPr="00B45F8F">
        <w:rPr>
          <w:rFonts w:ascii="Arial" w:hAnsi="Arial" w:cs="Arial"/>
          <w:sz w:val="24"/>
          <w:szCs w:val="24"/>
        </w:rPr>
        <w:t>.</w:t>
      </w:r>
    </w:p>
    <w:p w14:paraId="393578AE" w14:textId="77777777" w:rsidR="00B45F8F" w:rsidRDefault="00B45F8F" w:rsidP="00B45F8F">
      <w:pPr>
        <w:spacing w:after="0"/>
        <w:rPr>
          <w:rFonts w:ascii="Arial" w:eastAsia="Times New Roman" w:hAnsi="Arial" w:cs="Arial"/>
          <w:sz w:val="24"/>
          <w:szCs w:val="24"/>
        </w:rPr>
      </w:pPr>
    </w:p>
    <w:p w14:paraId="53638041" w14:textId="0D3C14A2" w:rsidR="00B45F8F" w:rsidRDefault="00704A9A" w:rsidP="00B45F8F">
      <w:pPr>
        <w:spacing w:after="0"/>
        <w:rPr>
          <w:rFonts w:ascii="Arial" w:eastAsia="Times New Roman" w:hAnsi="Arial" w:cs="Arial"/>
          <w:sz w:val="24"/>
          <w:szCs w:val="24"/>
        </w:rPr>
      </w:pPr>
      <w:r w:rsidRPr="00B45F8F">
        <w:rPr>
          <w:rFonts w:ascii="Arial" w:eastAsia="Times New Roman" w:hAnsi="Arial" w:cs="Arial"/>
          <w:b/>
          <w:i/>
          <w:sz w:val="24"/>
          <w:szCs w:val="24"/>
        </w:rPr>
        <w:t xml:space="preserve">Please </w:t>
      </w:r>
      <w:r w:rsidR="00B45F8F" w:rsidRPr="00B45F8F">
        <w:rPr>
          <w:rFonts w:ascii="Arial" w:eastAsia="Times New Roman" w:hAnsi="Arial" w:cs="Arial"/>
          <w:b/>
          <w:i/>
          <w:sz w:val="24"/>
          <w:szCs w:val="24"/>
        </w:rPr>
        <w:t>ensure that you</w:t>
      </w:r>
      <w:r w:rsidR="00B45F8F">
        <w:rPr>
          <w:rFonts w:ascii="Arial" w:eastAsia="Times New Roman" w:hAnsi="Arial" w:cs="Arial"/>
          <w:b/>
          <w:i/>
          <w:sz w:val="24"/>
          <w:szCs w:val="24"/>
        </w:rPr>
        <w:t>r department</w:t>
      </w:r>
      <w:r w:rsidR="00B45F8F" w:rsidRPr="00B45F8F">
        <w:rPr>
          <w:rFonts w:ascii="Arial" w:eastAsia="Times New Roman" w:hAnsi="Arial" w:cs="Arial"/>
          <w:b/>
          <w:i/>
          <w:sz w:val="24"/>
          <w:szCs w:val="24"/>
        </w:rPr>
        <w:t xml:space="preserve"> </w:t>
      </w:r>
      <w:r w:rsidRPr="00B45F8F">
        <w:rPr>
          <w:rFonts w:ascii="Arial" w:eastAsia="Times New Roman" w:hAnsi="Arial" w:cs="Arial"/>
          <w:b/>
          <w:i/>
          <w:sz w:val="24"/>
          <w:szCs w:val="24"/>
        </w:rPr>
        <w:t>refer</w:t>
      </w:r>
      <w:r w:rsidR="00B45F8F">
        <w:rPr>
          <w:rFonts w:ascii="Arial" w:eastAsia="Times New Roman" w:hAnsi="Arial" w:cs="Arial"/>
          <w:b/>
          <w:i/>
          <w:sz w:val="24"/>
          <w:szCs w:val="24"/>
        </w:rPr>
        <w:t>s</w:t>
      </w:r>
      <w:r w:rsidRPr="00B45F8F">
        <w:rPr>
          <w:rFonts w:ascii="Arial" w:eastAsia="Times New Roman" w:hAnsi="Arial" w:cs="Arial"/>
          <w:b/>
          <w:i/>
          <w:sz w:val="24"/>
          <w:szCs w:val="24"/>
        </w:rPr>
        <w:t xml:space="preserve"> to the </w:t>
      </w:r>
      <w:r w:rsidRPr="006230DD">
        <w:rPr>
          <w:rFonts w:ascii="Arial" w:eastAsia="Times New Roman" w:hAnsi="Arial" w:cs="Arial"/>
          <w:b/>
          <w:i/>
          <w:sz w:val="24"/>
          <w:szCs w:val="24"/>
          <w:u w:val="single"/>
        </w:rPr>
        <w:t>New Program Proposal Guidebook</w:t>
      </w:r>
      <w:r w:rsidR="00551FCB" w:rsidRPr="00B45F8F">
        <w:rPr>
          <w:rFonts w:ascii="Arial" w:eastAsia="Times New Roman" w:hAnsi="Arial" w:cs="Arial"/>
          <w:b/>
          <w:i/>
          <w:sz w:val="24"/>
          <w:szCs w:val="24"/>
        </w:rPr>
        <w:t xml:space="preserve"> </w:t>
      </w:r>
      <w:r w:rsidRPr="00B45F8F">
        <w:rPr>
          <w:rFonts w:ascii="Arial" w:eastAsia="Times New Roman" w:hAnsi="Arial" w:cs="Arial"/>
          <w:b/>
          <w:i/>
          <w:sz w:val="24"/>
          <w:szCs w:val="24"/>
        </w:rPr>
        <w:t>for</w:t>
      </w:r>
      <w:r w:rsidR="00774E71" w:rsidRPr="00B45F8F">
        <w:rPr>
          <w:rFonts w:ascii="Arial" w:eastAsia="Times New Roman" w:hAnsi="Arial" w:cs="Arial"/>
          <w:b/>
          <w:i/>
          <w:sz w:val="24"/>
          <w:szCs w:val="24"/>
        </w:rPr>
        <w:t xml:space="preserve"> clarification and further information on the types of evidence required and, where applicable, what resources are available to assist in retrieval or interpretation of the information required</w:t>
      </w:r>
      <w:r w:rsidR="00C64B96">
        <w:rPr>
          <w:rFonts w:ascii="Arial" w:eastAsia="Times New Roman" w:hAnsi="Arial" w:cs="Arial"/>
          <w:b/>
          <w:i/>
          <w:sz w:val="24"/>
          <w:szCs w:val="24"/>
        </w:rPr>
        <w:t xml:space="preserve"> for this proposal</w:t>
      </w:r>
      <w:r w:rsidR="00774E71" w:rsidRPr="00B45F8F">
        <w:rPr>
          <w:rFonts w:ascii="Arial" w:eastAsia="Times New Roman" w:hAnsi="Arial" w:cs="Arial"/>
          <w:b/>
          <w:i/>
          <w:sz w:val="24"/>
          <w:szCs w:val="24"/>
        </w:rPr>
        <w:t>.</w:t>
      </w:r>
      <w:r w:rsidR="00774E71" w:rsidRPr="00B45F8F">
        <w:rPr>
          <w:rFonts w:ascii="Arial" w:eastAsia="Times New Roman" w:hAnsi="Arial" w:cs="Arial"/>
          <w:b/>
          <w:sz w:val="24"/>
          <w:szCs w:val="24"/>
        </w:rPr>
        <w:t xml:space="preserve"> </w:t>
      </w:r>
      <w:r w:rsidR="00774E71" w:rsidRPr="00774E71">
        <w:rPr>
          <w:rFonts w:ascii="Arial" w:eastAsia="Times New Roman" w:hAnsi="Arial" w:cs="Arial"/>
          <w:sz w:val="24"/>
          <w:szCs w:val="24"/>
        </w:rPr>
        <w:t xml:space="preserve"> </w:t>
      </w:r>
    </w:p>
    <w:p w14:paraId="5ECBF34E" w14:textId="77777777" w:rsidR="00BF57F5" w:rsidRDefault="00BF57F5" w:rsidP="00BF57F5">
      <w:pPr>
        <w:pStyle w:val="Title"/>
      </w:pPr>
    </w:p>
    <w:p w14:paraId="5E0525A7" w14:textId="0772EBC7" w:rsidR="00BF57F5" w:rsidRPr="00947A18" w:rsidRDefault="00BF57F5" w:rsidP="00BF57F5">
      <w:pPr>
        <w:pStyle w:val="Title"/>
      </w:pPr>
      <w:bookmarkStart w:id="1" w:name="_Toc54620669"/>
      <w:r w:rsidRPr="00947A18">
        <w:t>CHECKLIST</w:t>
      </w:r>
      <w:r>
        <w:t xml:space="preserve"> FOR </w:t>
      </w:r>
      <w:r w:rsidRPr="00947A18">
        <w:t>NEW PROGRAM PROPOSAL</w:t>
      </w:r>
      <w:r>
        <w:t>S</w:t>
      </w:r>
      <w:bookmarkEnd w:id="1"/>
    </w:p>
    <w:p w14:paraId="06826D02" w14:textId="77777777" w:rsidR="00BF57F5" w:rsidRDefault="00BF57F5" w:rsidP="00BF57F5">
      <w:pPr>
        <w:rPr>
          <w:rFonts w:ascii="Arial" w:hAnsi="Arial" w:cs="Arial"/>
          <w:sz w:val="24"/>
          <w:szCs w:val="24"/>
        </w:rPr>
      </w:pPr>
      <w:r w:rsidRPr="001B6911">
        <w:rPr>
          <w:rFonts w:ascii="Arial" w:hAnsi="Arial" w:cs="Arial"/>
          <w:sz w:val="24"/>
          <w:szCs w:val="24"/>
        </w:rPr>
        <w:t xml:space="preserve">The following section indicates all the items that are required as part of a </w:t>
      </w:r>
      <w:r w:rsidRPr="00C07572">
        <w:rPr>
          <w:rFonts w:ascii="Arial" w:hAnsi="Arial" w:cs="Arial"/>
          <w:b/>
          <w:i/>
          <w:sz w:val="24"/>
          <w:szCs w:val="24"/>
        </w:rPr>
        <w:t>complete</w:t>
      </w:r>
      <w:r w:rsidRPr="001B6911">
        <w:rPr>
          <w:rFonts w:ascii="Arial" w:hAnsi="Arial" w:cs="Arial"/>
          <w:sz w:val="24"/>
          <w:szCs w:val="24"/>
        </w:rPr>
        <w:t xml:space="preserve"> new program proposal package</w:t>
      </w:r>
      <w:r>
        <w:rPr>
          <w:rFonts w:ascii="Arial" w:hAnsi="Arial" w:cs="Arial"/>
          <w:sz w:val="24"/>
          <w:szCs w:val="24"/>
        </w:rPr>
        <w:t xml:space="preserve"> which includes all the necessary documents</w:t>
      </w:r>
      <w:r w:rsidRPr="001B6911">
        <w:rPr>
          <w:rFonts w:ascii="Arial" w:hAnsi="Arial" w:cs="Arial"/>
          <w:sz w:val="24"/>
          <w:szCs w:val="24"/>
        </w:rPr>
        <w:t xml:space="preserve">. Part I, II and III should be submitted as separate </w:t>
      </w:r>
      <w:r>
        <w:rPr>
          <w:rFonts w:ascii="Arial" w:hAnsi="Arial" w:cs="Arial"/>
          <w:sz w:val="24"/>
          <w:szCs w:val="24"/>
        </w:rPr>
        <w:t xml:space="preserve">files to </w:t>
      </w:r>
      <w:hyperlink r:id="rId11" w:history="1">
        <w:r w:rsidRPr="00E122C5">
          <w:rPr>
            <w:rStyle w:val="Hyperlink"/>
            <w:rFonts w:ascii="Arial" w:hAnsi="Arial" w:cs="Arial"/>
            <w:sz w:val="24"/>
            <w:szCs w:val="24"/>
          </w:rPr>
          <w:t>iqap@mcmaster.ca</w:t>
        </w:r>
      </w:hyperlink>
      <w:r>
        <w:rPr>
          <w:rFonts w:ascii="Arial" w:hAnsi="Arial" w:cs="Arial"/>
          <w:sz w:val="24"/>
          <w:szCs w:val="24"/>
        </w:rPr>
        <w:t>.</w:t>
      </w:r>
    </w:p>
    <w:p w14:paraId="549CAA6F" w14:textId="77777777" w:rsidR="00BF57F5" w:rsidRPr="0026164B" w:rsidRDefault="00BF57F5" w:rsidP="00BF57F5">
      <w:pPr>
        <w:rPr>
          <w:rFonts w:ascii="Arial" w:hAnsi="Arial" w:cs="Arial"/>
          <w:b/>
          <w:sz w:val="24"/>
        </w:rPr>
      </w:pPr>
      <w:r w:rsidRPr="0026164B">
        <w:rPr>
          <w:rFonts w:ascii="Arial" w:hAnsi="Arial" w:cs="Arial"/>
          <w:b/>
          <w:sz w:val="24"/>
        </w:rPr>
        <w:t xml:space="preserve">PART I: COMPLETE NEW PROGRAM PROPOSAL DOCUMENT </w:t>
      </w:r>
    </w:p>
    <w:p w14:paraId="194353D2" w14:textId="77777777" w:rsidR="00BF57F5" w:rsidRDefault="00BF57F5" w:rsidP="00BF57F5">
      <w:pPr>
        <w:pStyle w:val="ListParagraph"/>
        <w:numPr>
          <w:ilvl w:val="0"/>
          <w:numId w:val="19"/>
        </w:numPr>
        <w:rPr>
          <w:rFonts w:ascii="Arial" w:hAnsi="Arial" w:cs="Arial"/>
          <w:b/>
          <w:sz w:val="24"/>
          <w:szCs w:val="24"/>
        </w:rPr>
      </w:pPr>
      <w:r w:rsidRPr="00AF007F">
        <w:rPr>
          <w:rFonts w:ascii="Arial" w:hAnsi="Arial" w:cs="Arial"/>
          <w:b/>
          <w:sz w:val="24"/>
          <w:szCs w:val="24"/>
        </w:rPr>
        <w:t>Complete New Program Proposal Template</w:t>
      </w:r>
    </w:p>
    <w:p w14:paraId="46F35D8E" w14:textId="77777777" w:rsidR="00BF57F5" w:rsidRPr="00AF007F" w:rsidRDefault="00BF57F5" w:rsidP="00BF57F5">
      <w:pPr>
        <w:pStyle w:val="ListParagraph"/>
        <w:numPr>
          <w:ilvl w:val="0"/>
          <w:numId w:val="19"/>
        </w:numPr>
        <w:rPr>
          <w:rFonts w:ascii="Arial" w:hAnsi="Arial" w:cs="Arial"/>
          <w:b/>
          <w:sz w:val="24"/>
          <w:szCs w:val="24"/>
        </w:rPr>
      </w:pPr>
      <w:r w:rsidRPr="00AF007F">
        <w:rPr>
          <w:rFonts w:ascii="Arial" w:hAnsi="Arial" w:cs="Arial"/>
          <w:b/>
          <w:sz w:val="24"/>
          <w:szCs w:val="24"/>
        </w:rPr>
        <w:t>Faculty CVs</w:t>
      </w:r>
      <w:r w:rsidRPr="00AF007F">
        <w:rPr>
          <w:rFonts w:ascii="Arial" w:hAnsi="Arial" w:cs="Arial"/>
          <w:sz w:val="24"/>
          <w:szCs w:val="24"/>
        </w:rPr>
        <w:t xml:space="preserve"> (can be submitted on CD or USB)</w:t>
      </w:r>
    </w:p>
    <w:p w14:paraId="0158E842" w14:textId="77777777" w:rsidR="00BF57F5" w:rsidRPr="00AF007F" w:rsidRDefault="00BF57F5" w:rsidP="00BF57F5">
      <w:pPr>
        <w:pStyle w:val="ListParagraph"/>
        <w:numPr>
          <w:ilvl w:val="0"/>
          <w:numId w:val="19"/>
        </w:numPr>
        <w:rPr>
          <w:rFonts w:ascii="Arial" w:hAnsi="Arial" w:cs="Arial"/>
          <w:b/>
          <w:sz w:val="24"/>
          <w:szCs w:val="24"/>
        </w:rPr>
      </w:pPr>
      <w:r w:rsidRPr="00AF007F">
        <w:rPr>
          <w:rFonts w:ascii="Arial" w:hAnsi="Arial" w:cs="Arial"/>
          <w:b/>
          <w:sz w:val="24"/>
          <w:szCs w:val="24"/>
        </w:rPr>
        <w:t>Memorandum(s) of Understanding</w:t>
      </w:r>
      <w:r w:rsidRPr="00AF007F">
        <w:rPr>
          <w:rFonts w:ascii="Arial" w:hAnsi="Arial" w:cs="Arial"/>
          <w:sz w:val="24"/>
          <w:szCs w:val="24"/>
        </w:rPr>
        <w:t xml:space="preserve"> </w:t>
      </w:r>
      <w:r w:rsidRPr="002F09E2">
        <w:rPr>
          <w:rFonts w:ascii="Arial" w:hAnsi="Arial" w:cs="Arial"/>
          <w:b/>
          <w:sz w:val="24"/>
          <w:szCs w:val="24"/>
        </w:rPr>
        <w:t>(Letters of Support)</w:t>
      </w:r>
      <w:r>
        <w:rPr>
          <w:rFonts w:ascii="Arial" w:hAnsi="Arial" w:cs="Arial"/>
          <w:sz w:val="24"/>
          <w:szCs w:val="24"/>
        </w:rPr>
        <w:t xml:space="preserve"> </w:t>
      </w:r>
      <w:r w:rsidRPr="00AF007F">
        <w:rPr>
          <w:rFonts w:ascii="Arial" w:hAnsi="Arial" w:cs="Arial"/>
          <w:sz w:val="24"/>
          <w:szCs w:val="24"/>
        </w:rPr>
        <w:t>(if applicable)</w:t>
      </w:r>
    </w:p>
    <w:p w14:paraId="4AD2CD05" w14:textId="24670145" w:rsidR="00BF57F5" w:rsidRPr="0026164B" w:rsidRDefault="00BF57F5" w:rsidP="00BF57F5">
      <w:pPr>
        <w:rPr>
          <w:rFonts w:ascii="Arial" w:hAnsi="Arial" w:cs="Arial"/>
          <w:b/>
          <w:sz w:val="24"/>
          <w:szCs w:val="24"/>
        </w:rPr>
      </w:pPr>
      <w:r w:rsidRPr="0026164B">
        <w:rPr>
          <w:rFonts w:ascii="Arial" w:hAnsi="Arial" w:cs="Arial"/>
          <w:b/>
          <w:sz w:val="24"/>
          <w:szCs w:val="24"/>
        </w:rPr>
        <w:t xml:space="preserve">PART II: RESOURCE IMPLICATIONS AND FINANCIAL VIABILITY </w:t>
      </w:r>
    </w:p>
    <w:p w14:paraId="141016A1" w14:textId="77777777" w:rsidR="00BF57F5" w:rsidRDefault="00BF57F5" w:rsidP="00BF57F5">
      <w:pPr>
        <w:pStyle w:val="ListParagraph"/>
        <w:numPr>
          <w:ilvl w:val="0"/>
          <w:numId w:val="20"/>
        </w:numPr>
        <w:rPr>
          <w:rFonts w:ascii="Arial" w:hAnsi="Arial" w:cs="Arial"/>
          <w:sz w:val="24"/>
          <w:szCs w:val="24"/>
        </w:rPr>
      </w:pPr>
      <w:r w:rsidRPr="00AF007F">
        <w:rPr>
          <w:rFonts w:ascii="Arial" w:hAnsi="Arial" w:cs="Arial"/>
          <w:sz w:val="24"/>
          <w:szCs w:val="24"/>
        </w:rPr>
        <w:t xml:space="preserve">Completed </w:t>
      </w:r>
    </w:p>
    <w:p w14:paraId="4840ED50" w14:textId="77777777" w:rsidR="00BF57F5" w:rsidRPr="00AF007F" w:rsidRDefault="00BF57F5" w:rsidP="00BF57F5">
      <w:pPr>
        <w:pStyle w:val="ListParagraph"/>
        <w:numPr>
          <w:ilvl w:val="0"/>
          <w:numId w:val="20"/>
        </w:numPr>
        <w:rPr>
          <w:rFonts w:ascii="Arial" w:hAnsi="Arial" w:cs="Arial"/>
          <w:sz w:val="24"/>
          <w:szCs w:val="24"/>
        </w:rPr>
      </w:pPr>
      <w:r w:rsidRPr="00AF007F">
        <w:rPr>
          <w:rFonts w:ascii="Arial" w:hAnsi="Arial" w:cs="Arial"/>
          <w:sz w:val="24"/>
          <w:szCs w:val="24"/>
        </w:rPr>
        <w:t>Approved</w:t>
      </w:r>
    </w:p>
    <w:p w14:paraId="7DDCF332" w14:textId="77777777" w:rsidR="00BF57F5" w:rsidRPr="0026164B" w:rsidRDefault="00BF57F5" w:rsidP="00BF57F5">
      <w:pPr>
        <w:rPr>
          <w:rFonts w:ascii="Arial" w:hAnsi="Arial" w:cs="Arial"/>
          <w:b/>
          <w:sz w:val="24"/>
          <w:szCs w:val="24"/>
        </w:rPr>
      </w:pPr>
      <w:r w:rsidRPr="0026164B">
        <w:rPr>
          <w:rFonts w:ascii="Arial" w:hAnsi="Arial" w:cs="Arial"/>
          <w:b/>
          <w:sz w:val="24"/>
          <w:szCs w:val="24"/>
        </w:rPr>
        <w:t>PART III: FEES MEMO</w:t>
      </w:r>
    </w:p>
    <w:p w14:paraId="206ABCE7" w14:textId="77777777" w:rsidR="00BF57F5" w:rsidRDefault="00BF57F5" w:rsidP="00BF57F5">
      <w:pPr>
        <w:pStyle w:val="ListParagraph"/>
        <w:numPr>
          <w:ilvl w:val="0"/>
          <w:numId w:val="21"/>
        </w:numPr>
        <w:rPr>
          <w:rFonts w:ascii="Arial" w:hAnsi="Arial" w:cs="Arial"/>
          <w:sz w:val="24"/>
          <w:szCs w:val="24"/>
        </w:rPr>
      </w:pPr>
      <w:r w:rsidRPr="00AF007F">
        <w:rPr>
          <w:rFonts w:ascii="Arial" w:hAnsi="Arial" w:cs="Arial"/>
          <w:sz w:val="24"/>
          <w:szCs w:val="24"/>
        </w:rPr>
        <w:t>Completed</w:t>
      </w:r>
    </w:p>
    <w:p w14:paraId="39DDA796" w14:textId="77777777" w:rsidR="00BF57F5" w:rsidRDefault="00BF57F5" w:rsidP="00BF57F5">
      <w:pPr>
        <w:pStyle w:val="ListParagraph"/>
        <w:numPr>
          <w:ilvl w:val="0"/>
          <w:numId w:val="21"/>
        </w:numPr>
        <w:rPr>
          <w:rFonts w:ascii="Arial" w:hAnsi="Arial" w:cs="Arial"/>
          <w:sz w:val="24"/>
          <w:szCs w:val="24"/>
        </w:rPr>
      </w:pPr>
      <w:r w:rsidRPr="00AF007F">
        <w:rPr>
          <w:rFonts w:ascii="Arial" w:hAnsi="Arial" w:cs="Arial"/>
          <w:sz w:val="24"/>
          <w:szCs w:val="24"/>
        </w:rPr>
        <w:t>Approved</w:t>
      </w:r>
    </w:p>
    <w:p w14:paraId="54F038A2" w14:textId="5141D226" w:rsidR="00BF57F5" w:rsidRDefault="00BF57F5">
      <w:pPr>
        <w:rPr>
          <w:rFonts w:ascii="Arial" w:eastAsia="Times New Roman" w:hAnsi="Arial" w:cs="Arial"/>
          <w:sz w:val="24"/>
          <w:szCs w:val="24"/>
        </w:rPr>
      </w:pPr>
      <w:r>
        <w:rPr>
          <w:rFonts w:ascii="Arial" w:eastAsia="Times New Roman" w:hAnsi="Arial" w:cs="Arial"/>
          <w:sz w:val="24"/>
          <w:szCs w:val="24"/>
        </w:rPr>
        <w:br w:type="page"/>
      </w:r>
    </w:p>
    <w:p w14:paraId="6527DB56" w14:textId="77777777" w:rsidR="005D54F1" w:rsidRDefault="005D54F1" w:rsidP="00B45F8F">
      <w:pPr>
        <w:spacing w:after="0"/>
        <w:rPr>
          <w:rFonts w:ascii="Arial" w:eastAsia="Times New Roman" w:hAnsi="Arial" w:cs="Arial"/>
          <w:sz w:val="24"/>
          <w:szCs w:val="24"/>
        </w:rPr>
      </w:pPr>
    </w:p>
    <w:p w14:paraId="20477BE2" w14:textId="52708CA4" w:rsidR="005D54F1" w:rsidRDefault="005D54F1" w:rsidP="005D54F1">
      <w:r w:rsidRPr="294E95EB">
        <w:rPr>
          <w:rFonts w:eastAsia="Arial" w:cs="Arial"/>
          <w:b/>
          <w:bCs/>
          <w:i/>
          <w:iCs/>
          <w:color w:val="4F81BD" w:themeColor="accent1"/>
        </w:rPr>
        <w:t xml:space="preserve">Chair’s Declaration of </w:t>
      </w:r>
      <w:r>
        <w:rPr>
          <w:rFonts w:eastAsia="Arial" w:cs="Arial"/>
          <w:b/>
          <w:bCs/>
          <w:i/>
          <w:iCs/>
          <w:color w:val="4F81BD" w:themeColor="accent1"/>
        </w:rPr>
        <w:t>New Program Proposal</w:t>
      </w:r>
      <w:r w:rsidRPr="294E95EB">
        <w:rPr>
          <w:rFonts w:eastAsia="Arial" w:cs="Arial"/>
          <w:b/>
          <w:bCs/>
          <w:i/>
          <w:iCs/>
          <w:color w:val="4F81BD" w:themeColor="accent1"/>
        </w:rPr>
        <w:t xml:space="preserve"> Completeness:</w:t>
      </w:r>
    </w:p>
    <w:p w14:paraId="716852DB" w14:textId="2CDF7B40" w:rsidR="005D54F1" w:rsidRDefault="005D54F1" w:rsidP="005D54F1">
      <w:r w:rsidRPr="294E95EB">
        <w:rPr>
          <w:rFonts w:eastAsia="Arial" w:cs="Arial"/>
          <w:sz w:val="28"/>
          <w:szCs w:val="28"/>
        </w:rPr>
        <w:t xml:space="preserve">I, [CHAIR’S NAME], have reviewed the </w:t>
      </w:r>
      <w:r w:rsidR="00865C21">
        <w:rPr>
          <w:rFonts w:eastAsia="Arial" w:cs="Arial"/>
          <w:sz w:val="28"/>
          <w:szCs w:val="28"/>
        </w:rPr>
        <w:t>New Program Proposal</w:t>
      </w:r>
      <w:r w:rsidRPr="294E95EB">
        <w:rPr>
          <w:rFonts w:eastAsia="Arial" w:cs="Arial"/>
          <w:sz w:val="28"/>
          <w:szCs w:val="28"/>
        </w:rPr>
        <w:t xml:space="preserve"> for [PROGRAM TITLE] and agree that it is complete and satisfies all of the requirements McMaster University’s Policy on Academic Program Development and Review.</w:t>
      </w:r>
    </w:p>
    <w:p w14:paraId="05E5728D" w14:textId="4F9E64D4" w:rsidR="005D54F1" w:rsidRDefault="005D54F1" w:rsidP="005D54F1">
      <w:r w:rsidRPr="294E95EB">
        <w:rPr>
          <w:rFonts w:eastAsia="Arial" w:cs="Arial"/>
          <w:sz w:val="28"/>
          <w:szCs w:val="28"/>
        </w:rPr>
        <w:t>Signature:</w:t>
      </w:r>
      <w:r>
        <w:br/>
      </w:r>
    </w:p>
    <w:p w14:paraId="4E684FB5" w14:textId="47C8E538" w:rsidR="005D54F1" w:rsidRDefault="005D54F1" w:rsidP="005D54F1">
      <w:r w:rsidRPr="294E95EB">
        <w:rPr>
          <w:rFonts w:eastAsia="Arial" w:cs="Arial"/>
          <w:b/>
          <w:bCs/>
          <w:i/>
          <w:iCs/>
          <w:color w:val="4F81BD" w:themeColor="accent1"/>
        </w:rPr>
        <w:t xml:space="preserve">Dean’s Declaration of </w:t>
      </w:r>
      <w:r>
        <w:rPr>
          <w:rFonts w:eastAsia="Arial" w:cs="Arial"/>
          <w:b/>
          <w:bCs/>
          <w:i/>
          <w:iCs/>
          <w:color w:val="4F81BD" w:themeColor="accent1"/>
        </w:rPr>
        <w:t>New Program Proposal</w:t>
      </w:r>
      <w:r w:rsidRPr="294E95EB">
        <w:rPr>
          <w:rFonts w:eastAsia="Arial" w:cs="Arial"/>
          <w:b/>
          <w:bCs/>
          <w:i/>
          <w:iCs/>
          <w:color w:val="4F81BD" w:themeColor="accent1"/>
        </w:rPr>
        <w:t xml:space="preserve"> Completeness:</w:t>
      </w:r>
    </w:p>
    <w:p w14:paraId="12C6AD58" w14:textId="59C03F56" w:rsidR="005D54F1" w:rsidRDefault="005D54F1" w:rsidP="005D54F1">
      <w:r w:rsidRPr="294E95EB">
        <w:rPr>
          <w:rFonts w:eastAsia="Arial" w:cs="Arial"/>
          <w:sz w:val="28"/>
          <w:szCs w:val="28"/>
        </w:rPr>
        <w:t xml:space="preserve">I, [DEAN’S NAME], have reviewed the </w:t>
      </w:r>
      <w:r w:rsidR="00865C21">
        <w:rPr>
          <w:rFonts w:eastAsia="Arial" w:cs="Arial"/>
          <w:sz w:val="28"/>
          <w:szCs w:val="28"/>
        </w:rPr>
        <w:t>New Program Proposal</w:t>
      </w:r>
      <w:r w:rsidRPr="294E95EB">
        <w:rPr>
          <w:rFonts w:eastAsia="Arial" w:cs="Arial"/>
          <w:sz w:val="28"/>
          <w:szCs w:val="28"/>
        </w:rPr>
        <w:t xml:space="preserve"> for [PROGRAM TITLE] and agree that it is complete and satisfies all of the requirements McMaster University’s Policy on Academic Program Development and Review.</w:t>
      </w:r>
    </w:p>
    <w:p w14:paraId="6AF4D398" w14:textId="77777777" w:rsidR="005D54F1" w:rsidRDefault="005D54F1" w:rsidP="005D54F1">
      <w:r w:rsidRPr="294E95EB">
        <w:rPr>
          <w:rFonts w:eastAsia="Arial" w:cs="Arial"/>
          <w:sz w:val="28"/>
          <w:szCs w:val="28"/>
        </w:rPr>
        <w:t>Signature:</w:t>
      </w:r>
    </w:p>
    <w:p w14:paraId="4C3E1123" w14:textId="77777777" w:rsidR="005D54F1" w:rsidRPr="00B45F8F" w:rsidRDefault="005D54F1" w:rsidP="00B45F8F">
      <w:pPr>
        <w:spacing w:after="0"/>
        <w:rPr>
          <w:rFonts w:ascii="Arial" w:eastAsia="Times New Roman" w:hAnsi="Arial" w:cs="Arial"/>
          <w:sz w:val="24"/>
          <w:szCs w:val="24"/>
        </w:rPr>
      </w:pPr>
    </w:p>
    <w:p w14:paraId="33AF0D73" w14:textId="77777777" w:rsidR="00BF57F5" w:rsidRDefault="00BF57F5">
      <w:pPr>
        <w:rPr>
          <w:rFonts w:ascii="Arial" w:eastAsiaTheme="majorEastAsia" w:hAnsi="Arial" w:cs="Arial"/>
          <w:b/>
          <w:bCs/>
          <w:caps/>
          <w:color w:val="C00000"/>
          <w:sz w:val="28"/>
          <w:szCs w:val="28"/>
        </w:rPr>
      </w:pPr>
      <w:r>
        <w:br w:type="page"/>
      </w:r>
    </w:p>
    <w:p w14:paraId="2B3C1DAC" w14:textId="3C841F3C" w:rsidR="00947A18" w:rsidRPr="00774E71" w:rsidRDefault="00390B91" w:rsidP="004072DC">
      <w:pPr>
        <w:pStyle w:val="Heading1"/>
      </w:pPr>
      <w:bookmarkStart w:id="2" w:name="_Toc54620670"/>
      <w:r w:rsidRPr="00947A18">
        <w:lastRenderedPageBreak/>
        <w:t>PROGRAM</w:t>
      </w:r>
      <w:bookmarkEnd w:id="2"/>
      <w:r w:rsidRPr="00947A18">
        <w:t xml:space="preserve"> </w:t>
      </w:r>
    </w:p>
    <w:p w14:paraId="3C4B2414" w14:textId="77777777" w:rsidR="00AF007F" w:rsidRPr="007E5D84" w:rsidRDefault="0006332F" w:rsidP="007E5D84">
      <w:pPr>
        <w:pStyle w:val="Heading2"/>
      </w:pPr>
      <w:bookmarkStart w:id="3" w:name="_Toc54620671"/>
      <w:r w:rsidRPr="007E5D84">
        <w:rPr>
          <w:rStyle w:val="Heading2Char"/>
          <w:b/>
          <w:caps/>
        </w:rPr>
        <w:t>PROGRAM</w:t>
      </w:r>
      <w:r w:rsidR="002A0021" w:rsidRPr="007E5D84">
        <w:rPr>
          <w:rStyle w:val="Heading2Char"/>
          <w:b/>
          <w:caps/>
        </w:rPr>
        <w:t xml:space="preserve"> DESCRIPTIO</w:t>
      </w:r>
      <w:r w:rsidRPr="007E5D84">
        <w:rPr>
          <w:rStyle w:val="Heading2Char"/>
          <w:b/>
          <w:caps/>
        </w:rPr>
        <w:t>N</w:t>
      </w:r>
      <w:bookmarkEnd w:id="3"/>
    </w:p>
    <w:p w14:paraId="29B3EFE1" w14:textId="77777777" w:rsidR="00AF007F" w:rsidRPr="007E5D84" w:rsidRDefault="002A0021" w:rsidP="007E5D84">
      <w:pPr>
        <w:pStyle w:val="Heading2"/>
      </w:pPr>
      <w:bookmarkStart w:id="4" w:name="_Toc54620672"/>
      <w:r w:rsidRPr="007E5D84">
        <w:rPr>
          <w:rStyle w:val="Heading2Char"/>
          <w:b/>
          <w:caps/>
        </w:rPr>
        <w:t>PROPOSAL PREPARATION AND CONSULTATION PROCESS</w:t>
      </w:r>
      <w:bookmarkEnd w:id="4"/>
    </w:p>
    <w:p w14:paraId="770651B1" w14:textId="77777777" w:rsidR="000C4E83" w:rsidRPr="007E5D84" w:rsidRDefault="002A0021" w:rsidP="007E5D84">
      <w:pPr>
        <w:pStyle w:val="Heading2"/>
      </w:pPr>
      <w:bookmarkStart w:id="5" w:name="_Toc54620673"/>
      <w:r w:rsidRPr="007E5D84">
        <w:rPr>
          <w:rStyle w:val="Heading2Char"/>
          <w:b/>
          <w:caps/>
        </w:rPr>
        <w:t>CONSISTENCY WITH MCMASTER’S MISSION AND ACADEMIC PLAN</w:t>
      </w:r>
      <w:bookmarkEnd w:id="5"/>
      <w:r w:rsidRPr="007E5D84">
        <w:t xml:space="preserve"> </w:t>
      </w:r>
    </w:p>
    <w:p w14:paraId="5DE823E5" w14:textId="62F70785" w:rsidR="000B557D" w:rsidRDefault="0025276E" w:rsidP="000B557D">
      <w:pPr>
        <w:ind w:left="567"/>
        <w:rPr>
          <w:rFonts w:cs="Arial"/>
        </w:rPr>
      </w:pPr>
      <w:r w:rsidRPr="008D6180">
        <w:rPr>
          <w:rFonts w:ascii="Arial" w:hAnsi="Arial" w:cs="Arial"/>
        </w:rPr>
        <w:t xml:space="preserve">Departments are asked to include a description of how the program aligns with McMaster’s mission and academic plan. McMaster’s Current Priorities and Strategic Mandate Agreement should be at the forefront of program </w:t>
      </w:r>
      <w:r w:rsidRPr="00240EB9">
        <w:rPr>
          <w:rFonts w:ascii="Arial" w:hAnsi="Arial" w:cs="Arial"/>
        </w:rPr>
        <w:t>design</w:t>
      </w:r>
      <w:r w:rsidRPr="001E5EF0">
        <w:rPr>
          <w:rFonts w:ascii="Arial" w:hAnsi="Arial" w:cs="Arial"/>
          <w:sz w:val="24"/>
        </w:rPr>
        <w:t>, including principles regarding equity, diversity</w:t>
      </w:r>
      <w:r>
        <w:rPr>
          <w:rFonts w:ascii="Arial" w:hAnsi="Arial" w:cs="Arial"/>
          <w:sz w:val="24"/>
        </w:rPr>
        <w:t>,</w:t>
      </w:r>
      <w:r w:rsidRPr="001E5EF0">
        <w:rPr>
          <w:rFonts w:ascii="Arial" w:hAnsi="Arial" w:cs="Arial"/>
          <w:sz w:val="24"/>
        </w:rPr>
        <w:t xml:space="preserve"> and inclusion. Information can be found by </w:t>
      </w:r>
      <w:r w:rsidRPr="001E5EF0">
        <w:rPr>
          <w:rFonts w:ascii="Arial" w:hAnsi="Arial" w:cs="Arial"/>
          <w:bCs/>
          <w:i/>
          <w:sz w:val="24"/>
        </w:rPr>
        <w:t>copying and pasting</w:t>
      </w:r>
      <w:r w:rsidRPr="001E5EF0">
        <w:rPr>
          <w:rFonts w:ascii="Arial" w:hAnsi="Arial" w:cs="Arial"/>
          <w:sz w:val="24"/>
        </w:rPr>
        <w:t xml:space="preserve"> the links below into your web browser. </w:t>
      </w:r>
    </w:p>
    <w:p w14:paraId="39D14C1B" w14:textId="545B59BB" w:rsidR="0025276E" w:rsidRPr="001E5EF0" w:rsidRDefault="0025276E" w:rsidP="0025276E">
      <w:pPr>
        <w:ind w:left="567"/>
        <w:rPr>
          <w:rFonts w:ascii="Arial" w:hAnsi="Arial" w:cs="Arial"/>
          <w:b/>
          <w:bCs/>
          <w:sz w:val="24"/>
        </w:rPr>
      </w:pPr>
      <w:r w:rsidRPr="001E5EF0">
        <w:rPr>
          <w:rFonts w:ascii="Arial" w:hAnsi="Arial" w:cs="Arial"/>
          <w:b/>
          <w:bCs/>
          <w:sz w:val="24"/>
        </w:rPr>
        <w:t>The information below and corresponding links are the up</w:t>
      </w:r>
      <w:r>
        <w:rPr>
          <w:rFonts w:ascii="Arial" w:hAnsi="Arial" w:cs="Arial"/>
          <w:b/>
          <w:bCs/>
          <w:sz w:val="24"/>
        </w:rPr>
        <w:t xml:space="preserve"> to </w:t>
      </w:r>
      <w:r w:rsidRPr="001E5EF0">
        <w:rPr>
          <w:rFonts w:ascii="Arial" w:hAnsi="Arial" w:cs="Arial"/>
          <w:b/>
          <w:bCs/>
          <w:sz w:val="24"/>
        </w:rPr>
        <w:t xml:space="preserve">date as of November 2022. Academic units should be sure to use the most current Strategic Mandate Agreement and university priorities when preparing this section.   </w:t>
      </w:r>
    </w:p>
    <w:p w14:paraId="2D61877E" w14:textId="77777777" w:rsidR="0025276E" w:rsidRPr="00F65FD8" w:rsidRDefault="0025276E" w:rsidP="0025276E">
      <w:pPr>
        <w:pStyle w:val="Default"/>
        <w:ind w:firstLine="567"/>
        <w:rPr>
          <w:rStyle w:val="Hyperlink"/>
          <w:rFonts w:ascii="Arial" w:hAnsi="Arial" w:cs="Arial"/>
          <w:bCs/>
          <w:szCs w:val="22"/>
        </w:rPr>
      </w:pPr>
      <w:r w:rsidRPr="00A8227C">
        <w:rPr>
          <w:rFonts w:ascii="Arial" w:hAnsi="Arial" w:cs="Arial"/>
          <w:b/>
          <w:color w:val="auto"/>
          <w:szCs w:val="22"/>
          <w:u w:val="single"/>
        </w:rPr>
        <w:t>McMaster’s Strategic Mandate Agreement</w:t>
      </w:r>
      <w:r>
        <w:rPr>
          <w:rFonts w:ascii="Arial" w:hAnsi="Arial" w:cs="Arial"/>
          <w:b/>
          <w:color w:val="auto"/>
          <w:szCs w:val="22"/>
          <w:u w:val="single"/>
        </w:rPr>
        <w:t xml:space="preserve"> 2020-2025 (SMA3)</w:t>
      </w:r>
      <w:r w:rsidRPr="00A8227C">
        <w:rPr>
          <w:rFonts w:ascii="Arial" w:hAnsi="Arial" w:cs="Arial"/>
          <w:b/>
          <w:color w:val="auto"/>
          <w:szCs w:val="22"/>
          <w:u w:val="single"/>
        </w:rPr>
        <w:t>:</w:t>
      </w:r>
      <w:r>
        <w:rPr>
          <w:rFonts w:ascii="Arial" w:hAnsi="Arial" w:cs="Arial"/>
          <w:b/>
          <w:color w:val="auto"/>
          <w:szCs w:val="22"/>
          <w:u w:val="single"/>
        </w:rPr>
        <w:t xml:space="preserve"> </w:t>
      </w:r>
    </w:p>
    <w:p w14:paraId="1197C4E4" w14:textId="77777777" w:rsidR="0025276E" w:rsidRPr="00295016" w:rsidRDefault="0025276E" w:rsidP="0025276E">
      <w:pPr>
        <w:pStyle w:val="Default"/>
        <w:ind w:left="1296"/>
        <w:rPr>
          <w:rStyle w:val="Hyperlink"/>
        </w:rPr>
      </w:pPr>
    </w:p>
    <w:p w14:paraId="066929AF" w14:textId="77777777" w:rsidR="0025276E" w:rsidRDefault="0025276E" w:rsidP="0025276E">
      <w:pPr>
        <w:pStyle w:val="Default"/>
        <w:ind w:left="567"/>
        <w:rPr>
          <w:rFonts w:ascii="Arial" w:hAnsi="Arial" w:cs="Arial"/>
          <w:bCs/>
        </w:rPr>
      </w:pPr>
      <w:r w:rsidRPr="0053496B">
        <w:rPr>
          <w:rFonts w:ascii="Arial" w:hAnsi="Arial" w:cs="Arial"/>
          <w:bCs/>
        </w:rPr>
        <w:t>Please be sure to identify and explain which area(s) of institutional strength</w:t>
      </w:r>
      <w:r>
        <w:rPr>
          <w:rFonts w:ascii="Arial" w:hAnsi="Arial" w:cs="Arial"/>
          <w:bCs/>
        </w:rPr>
        <w:t xml:space="preserve">/focus outlined in the SMA3 that </w:t>
      </w:r>
      <w:r w:rsidRPr="0053496B">
        <w:rPr>
          <w:rFonts w:ascii="Arial" w:hAnsi="Arial" w:cs="Arial"/>
          <w:bCs/>
        </w:rPr>
        <w:t>the program addresses.</w:t>
      </w:r>
      <w:r>
        <w:rPr>
          <w:rFonts w:ascii="Arial" w:hAnsi="Arial" w:cs="Arial"/>
          <w:bCs/>
        </w:rPr>
        <w:t xml:space="preserve"> The SMA3 can be access via the following link:</w:t>
      </w:r>
    </w:p>
    <w:p w14:paraId="0B70E3A9" w14:textId="77777777" w:rsidR="0025276E" w:rsidRPr="00F65FD8" w:rsidRDefault="0025276E" w:rsidP="0025276E">
      <w:pPr>
        <w:pStyle w:val="Default"/>
        <w:ind w:left="567"/>
        <w:rPr>
          <w:rFonts w:ascii="Arial" w:hAnsi="Arial" w:cs="Arial"/>
          <w:bCs/>
        </w:rPr>
      </w:pPr>
      <w:hyperlink r:id="rId12" w:history="1">
        <w:r w:rsidRPr="00EF3139">
          <w:rPr>
            <w:rStyle w:val="Hyperlink"/>
            <w:rFonts w:ascii="Arial" w:hAnsi="Arial" w:cs="Arial"/>
            <w:bCs/>
            <w:szCs w:val="22"/>
          </w:rPr>
          <w:t>https://ira.mcmaster.ca/app/uploads/2020/11/McMaster-SMA3-Agreement-August-31-2020-SIGNED-FINAL.pdf</w:t>
        </w:r>
      </w:hyperlink>
    </w:p>
    <w:p w14:paraId="04DA9002" w14:textId="77777777" w:rsidR="0025276E" w:rsidRDefault="0025276E" w:rsidP="0025276E">
      <w:pPr>
        <w:pStyle w:val="Default"/>
        <w:ind w:left="1020"/>
        <w:rPr>
          <w:rFonts w:ascii="Arial" w:hAnsi="Arial" w:cs="Arial"/>
          <w:b/>
          <w:color w:val="auto"/>
          <w:szCs w:val="22"/>
          <w:u w:val="single"/>
        </w:rPr>
      </w:pPr>
    </w:p>
    <w:p w14:paraId="4FD34663" w14:textId="77777777" w:rsidR="0025276E" w:rsidRDefault="0025276E" w:rsidP="0025276E">
      <w:pPr>
        <w:pStyle w:val="Default"/>
        <w:ind w:firstLine="567"/>
        <w:rPr>
          <w:rFonts w:ascii="Arial" w:hAnsi="Arial" w:cs="Arial"/>
          <w:b/>
          <w:color w:val="auto"/>
          <w:szCs w:val="22"/>
          <w:u w:val="single"/>
        </w:rPr>
      </w:pPr>
      <w:r w:rsidRPr="00A8227C">
        <w:rPr>
          <w:rFonts w:ascii="Arial" w:hAnsi="Arial" w:cs="Arial"/>
          <w:b/>
          <w:color w:val="auto"/>
          <w:szCs w:val="22"/>
          <w:u w:val="single"/>
        </w:rPr>
        <w:t xml:space="preserve">McMaster’s </w:t>
      </w:r>
      <w:r>
        <w:rPr>
          <w:rFonts w:ascii="Arial" w:hAnsi="Arial" w:cs="Arial"/>
          <w:b/>
          <w:color w:val="auto"/>
          <w:szCs w:val="22"/>
          <w:u w:val="single"/>
        </w:rPr>
        <w:t>C</w:t>
      </w:r>
      <w:r w:rsidRPr="00A8227C">
        <w:rPr>
          <w:rFonts w:ascii="Arial" w:hAnsi="Arial" w:cs="Arial"/>
          <w:b/>
          <w:color w:val="auto"/>
          <w:szCs w:val="22"/>
          <w:u w:val="single"/>
        </w:rPr>
        <w:t xml:space="preserve">urrent </w:t>
      </w:r>
      <w:r>
        <w:rPr>
          <w:rFonts w:ascii="Arial" w:hAnsi="Arial" w:cs="Arial"/>
          <w:b/>
          <w:color w:val="auto"/>
          <w:szCs w:val="22"/>
          <w:u w:val="single"/>
        </w:rPr>
        <w:t>P</w:t>
      </w:r>
      <w:r w:rsidRPr="00A8227C">
        <w:rPr>
          <w:rFonts w:ascii="Arial" w:hAnsi="Arial" w:cs="Arial"/>
          <w:b/>
          <w:color w:val="auto"/>
          <w:szCs w:val="22"/>
          <w:u w:val="single"/>
        </w:rPr>
        <w:t xml:space="preserve">riorities: </w:t>
      </w:r>
    </w:p>
    <w:p w14:paraId="77401D80" w14:textId="77777777" w:rsidR="0025276E" w:rsidRDefault="0025276E" w:rsidP="0025276E">
      <w:pPr>
        <w:pStyle w:val="Default"/>
        <w:ind w:left="1021"/>
        <w:rPr>
          <w:rFonts w:ascii="Arial" w:hAnsi="Arial" w:cs="Arial"/>
          <w:color w:val="auto"/>
          <w:szCs w:val="22"/>
        </w:rPr>
      </w:pPr>
    </w:p>
    <w:p w14:paraId="71B8BA06" w14:textId="77777777" w:rsidR="0025276E" w:rsidRDefault="0025276E" w:rsidP="0025276E">
      <w:pPr>
        <w:pStyle w:val="Default"/>
        <w:ind w:left="567"/>
        <w:rPr>
          <w:rStyle w:val="Hyperlink"/>
          <w:rFonts w:ascii="Arial" w:hAnsi="Arial" w:cs="Arial"/>
          <w:color w:val="000000" w:themeColor="text1"/>
        </w:rPr>
      </w:pPr>
      <w:r w:rsidRPr="00A8227C">
        <w:rPr>
          <w:rFonts w:ascii="Arial" w:hAnsi="Arial" w:cs="Arial"/>
          <w:color w:val="auto"/>
          <w:szCs w:val="22"/>
        </w:rPr>
        <w:t xml:space="preserve">Please </w:t>
      </w:r>
      <w:r>
        <w:rPr>
          <w:rFonts w:ascii="Arial" w:hAnsi="Arial" w:cs="Arial"/>
          <w:color w:val="auto"/>
          <w:szCs w:val="22"/>
        </w:rPr>
        <w:t>elaborate on</w:t>
      </w:r>
      <w:r w:rsidRPr="00A8227C">
        <w:rPr>
          <w:rFonts w:ascii="Arial" w:hAnsi="Arial" w:cs="Arial"/>
          <w:color w:val="auto"/>
          <w:szCs w:val="22"/>
        </w:rPr>
        <w:t xml:space="preserve"> how </w:t>
      </w:r>
      <w:r>
        <w:rPr>
          <w:rFonts w:ascii="Arial" w:hAnsi="Arial" w:cs="Arial"/>
          <w:color w:val="auto"/>
          <w:szCs w:val="22"/>
        </w:rPr>
        <w:t xml:space="preserve">your program </w:t>
      </w:r>
      <w:r w:rsidRPr="00DB1D06">
        <w:rPr>
          <w:rFonts w:ascii="Arial" w:hAnsi="Arial" w:cs="Arial"/>
          <w:bCs/>
          <w:iCs/>
          <w:color w:val="auto"/>
          <w:szCs w:val="22"/>
        </w:rPr>
        <w:t>aligns with the current institutional priorities</w:t>
      </w:r>
      <w:r>
        <w:rPr>
          <w:rFonts w:ascii="Arial" w:hAnsi="Arial" w:cs="Arial"/>
          <w:b/>
          <w:i/>
          <w:color w:val="auto"/>
          <w:szCs w:val="22"/>
        </w:rPr>
        <w:t>.</w:t>
      </w:r>
      <w:r w:rsidRPr="00DB1D06">
        <w:rPr>
          <w:rStyle w:val="Hyperlink"/>
          <w:color w:val="000000" w:themeColor="text1"/>
        </w:rPr>
        <w:t xml:space="preserve"> </w:t>
      </w:r>
      <w:r w:rsidRPr="003A2523">
        <w:rPr>
          <w:rStyle w:val="Hyperlink"/>
          <w:color w:val="000000" w:themeColor="text1"/>
          <w:u w:val="none"/>
        </w:rPr>
        <w:t xml:space="preserve">Refer </w:t>
      </w:r>
      <w:r w:rsidRPr="003A2523">
        <w:rPr>
          <w:rStyle w:val="Hyperlink"/>
          <w:rFonts w:ascii="Arial" w:hAnsi="Arial" w:cs="Arial"/>
          <w:color w:val="000000" w:themeColor="text1"/>
          <w:u w:val="none"/>
        </w:rPr>
        <w:t>to the Provost &amp; Vice-President (Academic) – Current Priorities website for the most up to date institutional priorities:</w:t>
      </w:r>
      <w:r w:rsidRPr="006553E8">
        <w:rPr>
          <w:rStyle w:val="Hyperlink"/>
          <w:rFonts w:ascii="Arial" w:hAnsi="Arial" w:cs="Arial"/>
          <w:color w:val="000000" w:themeColor="text1"/>
        </w:rPr>
        <w:t xml:space="preserve"> </w:t>
      </w:r>
    </w:p>
    <w:p w14:paraId="56C56234" w14:textId="77777777" w:rsidR="0025276E" w:rsidRPr="00295016" w:rsidRDefault="0025276E" w:rsidP="0025276E">
      <w:pPr>
        <w:pStyle w:val="Default"/>
        <w:ind w:left="567"/>
        <w:rPr>
          <w:rStyle w:val="Hyperlink"/>
          <w:rFonts w:ascii="Arial" w:hAnsi="Arial"/>
        </w:rPr>
      </w:pPr>
    </w:p>
    <w:p w14:paraId="6D553FA0" w14:textId="77777777" w:rsidR="0025276E" w:rsidRPr="00B95E93" w:rsidRDefault="0025276E" w:rsidP="0025276E">
      <w:pPr>
        <w:pStyle w:val="Default"/>
        <w:ind w:firstLine="567"/>
      </w:pPr>
      <w:hyperlink r:id="rId13" w:history="1">
        <w:r w:rsidRPr="00EF3139">
          <w:rPr>
            <w:rStyle w:val="Hyperlink"/>
          </w:rPr>
          <w:t>https://provost.mcmaster.ca/office-of-the-provost/current-priorities/</w:t>
        </w:r>
      </w:hyperlink>
    </w:p>
    <w:p w14:paraId="1CC6E16A" w14:textId="77777777" w:rsidR="000C4E83" w:rsidRPr="00947A18" w:rsidRDefault="000C4E83" w:rsidP="00A7123E">
      <w:pPr>
        <w:pStyle w:val="Default"/>
        <w:rPr>
          <w:rFonts w:ascii="Arial" w:hAnsi="Arial" w:cs="Arial"/>
          <w:i/>
        </w:rPr>
      </w:pPr>
    </w:p>
    <w:p w14:paraId="14C27288" w14:textId="77777777" w:rsidR="00E23EB3" w:rsidRPr="007E5D84" w:rsidRDefault="002A0021" w:rsidP="007E5D84">
      <w:pPr>
        <w:pStyle w:val="Heading2"/>
      </w:pPr>
      <w:bookmarkStart w:id="6" w:name="_Toc54620674"/>
      <w:r w:rsidRPr="007E5D84">
        <w:rPr>
          <w:rStyle w:val="Heading2Char"/>
          <w:b/>
          <w:caps/>
        </w:rPr>
        <w:t>PROGRAM LEARNING OUTCOMES</w:t>
      </w:r>
      <w:bookmarkEnd w:id="6"/>
      <w:r w:rsidRPr="007E5D84">
        <w:t xml:space="preserve"> </w:t>
      </w:r>
    </w:p>
    <w:p w14:paraId="02B088C7" w14:textId="77777777" w:rsidR="006673BC" w:rsidRPr="007E5D84" w:rsidRDefault="006673BC" w:rsidP="00107D7F">
      <w:pPr>
        <w:pStyle w:val="Default"/>
        <w:jc w:val="both"/>
        <w:rPr>
          <w:rFonts w:ascii="Arial" w:hAnsi="Arial" w:cs="Arial"/>
          <w:b/>
          <w:caps/>
        </w:rPr>
      </w:pPr>
    </w:p>
    <w:p w14:paraId="497BE4B4" w14:textId="77777777" w:rsidR="00DF3BC7" w:rsidRPr="007E5D84" w:rsidRDefault="002A0021" w:rsidP="007E5D84">
      <w:pPr>
        <w:pStyle w:val="Heading2"/>
      </w:pPr>
      <w:bookmarkStart w:id="7" w:name="_Toc54620675"/>
      <w:r w:rsidRPr="007E5D84">
        <w:rPr>
          <w:rStyle w:val="Heading2Char"/>
          <w:b/>
          <w:caps/>
        </w:rPr>
        <w:t>CONSISTENCY WITH DEGREE LEVEL EXPECTATIONS</w:t>
      </w:r>
      <w:bookmarkEnd w:id="7"/>
    </w:p>
    <w:p w14:paraId="31019FE4" w14:textId="77777777" w:rsidR="00DF3BC7" w:rsidRPr="007E5D84" w:rsidRDefault="00DF3BC7" w:rsidP="00DF3BC7">
      <w:pPr>
        <w:pStyle w:val="Default"/>
        <w:ind w:left="1380"/>
        <w:rPr>
          <w:rFonts w:ascii="Arial" w:hAnsi="Arial" w:cs="Arial"/>
          <w:b/>
          <w:smallCaps/>
        </w:rPr>
      </w:pPr>
    </w:p>
    <w:tbl>
      <w:tblPr>
        <w:tblStyle w:val="TableGrid"/>
        <w:tblW w:w="0" w:type="auto"/>
        <w:tblInd w:w="817" w:type="dxa"/>
        <w:tblBorders>
          <w:insideH w:val="none" w:sz="0" w:space="0" w:color="auto"/>
          <w:insideV w:val="none" w:sz="0" w:space="0" w:color="auto"/>
        </w:tblBorders>
        <w:tblLook w:val="04A0" w:firstRow="1" w:lastRow="0" w:firstColumn="1" w:lastColumn="0" w:noHBand="0" w:noVBand="1"/>
      </w:tblPr>
      <w:tblGrid>
        <w:gridCol w:w="4169"/>
        <w:gridCol w:w="4027"/>
      </w:tblGrid>
      <w:tr w:rsidR="00DF3BC7" w:rsidRPr="00947A18" w14:paraId="2AB6E051" w14:textId="77777777" w:rsidTr="00DF3BC7">
        <w:tc>
          <w:tcPr>
            <w:tcW w:w="4169" w:type="dxa"/>
            <w:tcBorders>
              <w:top w:val="single" w:sz="4" w:space="0" w:color="auto"/>
              <w:bottom w:val="single" w:sz="4" w:space="0" w:color="auto"/>
              <w:right w:val="single" w:sz="4" w:space="0" w:color="auto"/>
            </w:tcBorders>
            <w:shd w:val="clear" w:color="auto" w:fill="A6A6A6" w:themeFill="background1" w:themeFillShade="A6"/>
          </w:tcPr>
          <w:p w14:paraId="265FB7C9" w14:textId="77777777" w:rsidR="00DF3BC7" w:rsidRPr="00947A18" w:rsidRDefault="00DF3BC7" w:rsidP="00DF3BC7">
            <w:pPr>
              <w:pStyle w:val="Default"/>
              <w:tabs>
                <w:tab w:val="left" w:pos="200"/>
              </w:tabs>
              <w:jc w:val="center"/>
              <w:rPr>
                <w:rFonts w:ascii="Arial" w:hAnsi="Arial" w:cs="Arial"/>
                <w:b/>
                <w:smallCaps/>
              </w:rPr>
            </w:pPr>
            <w:r w:rsidRPr="00947A18">
              <w:rPr>
                <w:rFonts w:ascii="Arial" w:hAnsi="Arial" w:cs="Arial"/>
                <w:b/>
                <w:smallCaps/>
              </w:rPr>
              <w:t>Undergraduate DLEs</w:t>
            </w:r>
          </w:p>
        </w:tc>
        <w:tc>
          <w:tcPr>
            <w:tcW w:w="4027" w:type="dxa"/>
            <w:tcBorders>
              <w:top w:val="single" w:sz="4" w:space="0" w:color="auto"/>
              <w:left w:val="single" w:sz="4" w:space="0" w:color="auto"/>
              <w:bottom w:val="single" w:sz="4" w:space="0" w:color="auto"/>
            </w:tcBorders>
            <w:shd w:val="clear" w:color="auto" w:fill="A6A6A6" w:themeFill="background1" w:themeFillShade="A6"/>
          </w:tcPr>
          <w:p w14:paraId="411A5836" w14:textId="77777777" w:rsidR="00DF3BC7" w:rsidRPr="00947A18" w:rsidRDefault="00DF3BC7" w:rsidP="00DF3BC7">
            <w:pPr>
              <w:pStyle w:val="Default"/>
              <w:jc w:val="center"/>
              <w:rPr>
                <w:rFonts w:ascii="Arial" w:hAnsi="Arial" w:cs="Arial"/>
                <w:b/>
                <w:smallCaps/>
              </w:rPr>
            </w:pPr>
            <w:r w:rsidRPr="00947A18">
              <w:rPr>
                <w:rFonts w:ascii="Arial" w:hAnsi="Arial" w:cs="Arial"/>
                <w:b/>
                <w:smallCaps/>
              </w:rPr>
              <w:t>Graduate DLEs</w:t>
            </w:r>
          </w:p>
        </w:tc>
      </w:tr>
      <w:tr w:rsidR="00DF3BC7" w:rsidRPr="00947A18" w14:paraId="6733FA25" w14:textId="77777777" w:rsidTr="00DF3BC7">
        <w:tc>
          <w:tcPr>
            <w:tcW w:w="4169" w:type="dxa"/>
            <w:tcBorders>
              <w:top w:val="single" w:sz="4" w:space="0" w:color="auto"/>
              <w:right w:val="single" w:sz="4" w:space="0" w:color="auto"/>
            </w:tcBorders>
          </w:tcPr>
          <w:p w14:paraId="44C84EF4" w14:textId="77777777" w:rsidR="00DF3BC7" w:rsidRPr="00947A18" w:rsidRDefault="00DF3BC7" w:rsidP="00DF3BC7">
            <w:pPr>
              <w:pStyle w:val="Default"/>
              <w:jc w:val="center"/>
              <w:rPr>
                <w:rFonts w:ascii="Arial" w:hAnsi="Arial" w:cs="Arial"/>
              </w:rPr>
            </w:pPr>
            <w:r w:rsidRPr="00947A18">
              <w:rPr>
                <w:rFonts w:ascii="Arial" w:hAnsi="Arial" w:cs="Arial"/>
              </w:rPr>
              <w:t>Depth and Breadth of Knowledge</w:t>
            </w:r>
          </w:p>
        </w:tc>
        <w:tc>
          <w:tcPr>
            <w:tcW w:w="4027" w:type="dxa"/>
            <w:tcBorders>
              <w:top w:val="single" w:sz="4" w:space="0" w:color="auto"/>
              <w:left w:val="single" w:sz="4" w:space="0" w:color="auto"/>
            </w:tcBorders>
          </w:tcPr>
          <w:p w14:paraId="5389C413" w14:textId="77777777" w:rsidR="00DF3BC7" w:rsidRPr="00947A18" w:rsidRDefault="00DF3BC7" w:rsidP="007B361C">
            <w:pPr>
              <w:pStyle w:val="Default"/>
              <w:jc w:val="center"/>
              <w:rPr>
                <w:rFonts w:ascii="Arial" w:hAnsi="Arial" w:cs="Arial"/>
              </w:rPr>
            </w:pPr>
            <w:r w:rsidRPr="00947A18">
              <w:rPr>
                <w:rFonts w:ascii="Arial" w:hAnsi="Arial" w:cs="Arial"/>
              </w:rPr>
              <w:t>Depth and Breadth of Knowledge</w:t>
            </w:r>
          </w:p>
        </w:tc>
      </w:tr>
      <w:tr w:rsidR="00DF3BC7" w:rsidRPr="00947A18" w14:paraId="534451D4" w14:textId="77777777" w:rsidTr="00DF3BC7">
        <w:tc>
          <w:tcPr>
            <w:tcW w:w="4169" w:type="dxa"/>
            <w:tcBorders>
              <w:right w:val="single" w:sz="4" w:space="0" w:color="auto"/>
            </w:tcBorders>
          </w:tcPr>
          <w:p w14:paraId="50105733" w14:textId="77777777" w:rsidR="00DF3BC7" w:rsidRPr="00947A18" w:rsidRDefault="00DF3BC7" w:rsidP="00DF3BC7">
            <w:pPr>
              <w:pStyle w:val="Default"/>
              <w:jc w:val="center"/>
              <w:rPr>
                <w:rFonts w:ascii="Arial" w:hAnsi="Arial" w:cs="Arial"/>
              </w:rPr>
            </w:pPr>
            <w:r w:rsidRPr="00947A18">
              <w:rPr>
                <w:rFonts w:ascii="Arial" w:hAnsi="Arial" w:cs="Arial"/>
              </w:rPr>
              <w:t>Knowledge of Methodologies</w:t>
            </w:r>
          </w:p>
        </w:tc>
        <w:tc>
          <w:tcPr>
            <w:tcW w:w="4027" w:type="dxa"/>
            <w:tcBorders>
              <w:left w:val="single" w:sz="4" w:space="0" w:color="auto"/>
            </w:tcBorders>
          </w:tcPr>
          <w:p w14:paraId="1DEE1FBD" w14:textId="77777777" w:rsidR="00DF3BC7" w:rsidRPr="00947A18" w:rsidRDefault="00DF3BC7" w:rsidP="007B361C">
            <w:pPr>
              <w:pStyle w:val="Default"/>
              <w:jc w:val="center"/>
              <w:rPr>
                <w:rFonts w:ascii="Arial" w:hAnsi="Arial" w:cs="Arial"/>
              </w:rPr>
            </w:pPr>
            <w:r w:rsidRPr="00947A18">
              <w:rPr>
                <w:rFonts w:ascii="Arial" w:hAnsi="Arial" w:cs="Arial"/>
              </w:rPr>
              <w:t>Research and Scholarship</w:t>
            </w:r>
          </w:p>
        </w:tc>
      </w:tr>
      <w:tr w:rsidR="00DF3BC7" w:rsidRPr="00947A18" w14:paraId="3A1358E1" w14:textId="77777777" w:rsidTr="00DF3BC7">
        <w:tc>
          <w:tcPr>
            <w:tcW w:w="4169" w:type="dxa"/>
            <w:tcBorders>
              <w:right w:val="single" w:sz="4" w:space="0" w:color="auto"/>
            </w:tcBorders>
          </w:tcPr>
          <w:p w14:paraId="7F040662" w14:textId="77777777" w:rsidR="00DF3BC7" w:rsidRPr="00947A18" w:rsidRDefault="00DF3BC7" w:rsidP="00DF3BC7">
            <w:pPr>
              <w:pStyle w:val="Default"/>
              <w:jc w:val="center"/>
              <w:rPr>
                <w:rFonts w:ascii="Arial" w:hAnsi="Arial" w:cs="Arial"/>
              </w:rPr>
            </w:pPr>
            <w:r w:rsidRPr="00947A18">
              <w:rPr>
                <w:rFonts w:ascii="Arial" w:hAnsi="Arial" w:cs="Arial"/>
              </w:rPr>
              <w:t>Application of Knowledge</w:t>
            </w:r>
          </w:p>
        </w:tc>
        <w:tc>
          <w:tcPr>
            <w:tcW w:w="4027" w:type="dxa"/>
            <w:tcBorders>
              <w:left w:val="single" w:sz="4" w:space="0" w:color="auto"/>
            </w:tcBorders>
          </w:tcPr>
          <w:p w14:paraId="5875CBAC" w14:textId="77777777" w:rsidR="00DF3BC7" w:rsidRPr="00947A18" w:rsidRDefault="00DF3BC7" w:rsidP="007B361C">
            <w:pPr>
              <w:pStyle w:val="Default"/>
              <w:jc w:val="center"/>
              <w:rPr>
                <w:rFonts w:ascii="Arial" w:hAnsi="Arial" w:cs="Arial"/>
              </w:rPr>
            </w:pPr>
            <w:r w:rsidRPr="00947A18">
              <w:rPr>
                <w:rFonts w:ascii="Arial" w:hAnsi="Arial" w:cs="Arial"/>
              </w:rPr>
              <w:t>Application of Knowledge</w:t>
            </w:r>
          </w:p>
        </w:tc>
      </w:tr>
      <w:tr w:rsidR="00DF3BC7" w:rsidRPr="00947A18" w14:paraId="74CCFEC8" w14:textId="77777777" w:rsidTr="00DF3BC7">
        <w:tc>
          <w:tcPr>
            <w:tcW w:w="4169" w:type="dxa"/>
            <w:tcBorders>
              <w:right w:val="single" w:sz="4" w:space="0" w:color="auto"/>
            </w:tcBorders>
          </w:tcPr>
          <w:p w14:paraId="13458FF3" w14:textId="77777777" w:rsidR="00DF3BC7" w:rsidRPr="00947A18" w:rsidRDefault="00DF3BC7" w:rsidP="00DF3BC7">
            <w:pPr>
              <w:pStyle w:val="Default"/>
              <w:jc w:val="center"/>
              <w:rPr>
                <w:rFonts w:ascii="Arial" w:hAnsi="Arial" w:cs="Arial"/>
              </w:rPr>
            </w:pPr>
            <w:r w:rsidRPr="00947A18">
              <w:rPr>
                <w:rFonts w:ascii="Arial" w:hAnsi="Arial" w:cs="Arial"/>
              </w:rPr>
              <w:t>Communication Skills</w:t>
            </w:r>
          </w:p>
        </w:tc>
        <w:tc>
          <w:tcPr>
            <w:tcW w:w="4027" w:type="dxa"/>
            <w:tcBorders>
              <w:left w:val="single" w:sz="4" w:space="0" w:color="auto"/>
            </w:tcBorders>
          </w:tcPr>
          <w:p w14:paraId="6EB01971" w14:textId="77777777" w:rsidR="00DF3BC7" w:rsidRPr="00947A18" w:rsidRDefault="00DF3BC7" w:rsidP="007B361C">
            <w:pPr>
              <w:pStyle w:val="Default"/>
              <w:jc w:val="center"/>
              <w:rPr>
                <w:rFonts w:ascii="Arial" w:hAnsi="Arial" w:cs="Arial"/>
              </w:rPr>
            </w:pPr>
            <w:r w:rsidRPr="00947A18">
              <w:rPr>
                <w:rFonts w:ascii="Arial" w:hAnsi="Arial" w:cs="Arial"/>
              </w:rPr>
              <w:t>Communication Skills</w:t>
            </w:r>
          </w:p>
        </w:tc>
      </w:tr>
      <w:tr w:rsidR="00DF3BC7" w:rsidRPr="00947A18" w14:paraId="42E0EDCB" w14:textId="77777777" w:rsidTr="00DF3BC7">
        <w:tc>
          <w:tcPr>
            <w:tcW w:w="4169" w:type="dxa"/>
            <w:tcBorders>
              <w:right w:val="single" w:sz="4" w:space="0" w:color="auto"/>
            </w:tcBorders>
          </w:tcPr>
          <w:p w14:paraId="77572CDF" w14:textId="77777777" w:rsidR="00DF3BC7" w:rsidRPr="00947A18" w:rsidRDefault="00DF3BC7" w:rsidP="00DF3BC7">
            <w:pPr>
              <w:pStyle w:val="Default"/>
              <w:jc w:val="center"/>
              <w:rPr>
                <w:rFonts w:ascii="Arial" w:hAnsi="Arial" w:cs="Arial"/>
              </w:rPr>
            </w:pPr>
            <w:r w:rsidRPr="00947A18">
              <w:rPr>
                <w:rFonts w:ascii="Arial" w:hAnsi="Arial" w:cs="Arial"/>
              </w:rPr>
              <w:t>Awareness of Limits of Knowledge</w:t>
            </w:r>
          </w:p>
        </w:tc>
        <w:tc>
          <w:tcPr>
            <w:tcW w:w="4027" w:type="dxa"/>
            <w:tcBorders>
              <w:left w:val="single" w:sz="4" w:space="0" w:color="auto"/>
            </w:tcBorders>
          </w:tcPr>
          <w:p w14:paraId="66616EB4" w14:textId="77777777" w:rsidR="00DF3BC7" w:rsidRPr="00947A18" w:rsidRDefault="00DF3BC7" w:rsidP="007B361C">
            <w:pPr>
              <w:pStyle w:val="Default"/>
              <w:jc w:val="center"/>
              <w:rPr>
                <w:rFonts w:ascii="Arial" w:hAnsi="Arial" w:cs="Arial"/>
              </w:rPr>
            </w:pPr>
            <w:r w:rsidRPr="00947A18">
              <w:rPr>
                <w:rFonts w:ascii="Arial" w:hAnsi="Arial" w:cs="Arial"/>
              </w:rPr>
              <w:t>Awareness of Limits of Knowledge</w:t>
            </w:r>
          </w:p>
        </w:tc>
      </w:tr>
      <w:tr w:rsidR="00DF3BC7" w:rsidRPr="00947A18" w14:paraId="2AE124B4" w14:textId="77777777" w:rsidTr="00DF3BC7">
        <w:tc>
          <w:tcPr>
            <w:tcW w:w="4169" w:type="dxa"/>
            <w:tcBorders>
              <w:bottom w:val="single" w:sz="4" w:space="0" w:color="auto"/>
              <w:right w:val="single" w:sz="4" w:space="0" w:color="auto"/>
            </w:tcBorders>
          </w:tcPr>
          <w:p w14:paraId="4A0F6EFE" w14:textId="77777777" w:rsidR="00DF3BC7" w:rsidRPr="00947A18" w:rsidRDefault="00DF3BC7" w:rsidP="00DF3BC7">
            <w:pPr>
              <w:pStyle w:val="Default"/>
              <w:jc w:val="center"/>
              <w:rPr>
                <w:rFonts w:ascii="Arial" w:hAnsi="Arial" w:cs="Arial"/>
              </w:rPr>
            </w:pPr>
            <w:r w:rsidRPr="00947A18">
              <w:rPr>
                <w:rFonts w:ascii="Arial" w:hAnsi="Arial" w:cs="Arial"/>
              </w:rPr>
              <w:t>Autonomy and Professional Capacity</w:t>
            </w:r>
          </w:p>
        </w:tc>
        <w:tc>
          <w:tcPr>
            <w:tcW w:w="4027" w:type="dxa"/>
            <w:tcBorders>
              <w:left w:val="single" w:sz="4" w:space="0" w:color="auto"/>
            </w:tcBorders>
          </w:tcPr>
          <w:p w14:paraId="4D21F5D7" w14:textId="77777777" w:rsidR="00DF3BC7" w:rsidRPr="00947A18" w:rsidRDefault="00DF3BC7" w:rsidP="007B361C">
            <w:pPr>
              <w:pStyle w:val="Default"/>
              <w:jc w:val="center"/>
              <w:rPr>
                <w:rFonts w:ascii="Arial" w:hAnsi="Arial" w:cs="Arial"/>
              </w:rPr>
            </w:pPr>
            <w:r w:rsidRPr="00947A18">
              <w:rPr>
                <w:rFonts w:ascii="Arial" w:hAnsi="Arial" w:cs="Arial"/>
              </w:rPr>
              <w:t xml:space="preserve">Autonomy and Professional </w:t>
            </w:r>
            <w:r w:rsidRPr="00947A18">
              <w:rPr>
                <w:rFonts w:ascii="Arial" w:hAnsi="Arial" w:cs="Arial"/>
              </w:rPr>
              <w:lastRenderedPageBreak/>
              <w:t>Capacity</w:t>
            </w:r>
          </w:p>
        </w:tc>
      </w:tr>
    </w:tbl>
    <w:p w14:paraId="1A49E0F0" w14:textId="77777777" w:rsidR="00107D7F" w:rsidRPr="00947A18" w:rsidRDefault="00107D7F" w:rsidP="000C4E83">
      <w:pPr>
        <w:pStyle w:val="Default"/>
        <w:ind w:left="660"/>
        <w:rPr>
          <w:rFonts w:ascii="Arial" w:hAnsi="Arial" w:cs="Arial"/>
          <w:smallCaps/>
        </w:rPr>
      </w:pPr>
    </w:p>
    <w:p w14:paraId="1F471EF9" w14:textId="77777777" w:rsidR="000C4E83" w:rsidRPr="007E5D84" w:rsidRDefault="002A0021" w:rsidP="007E5D84">
      <w:pPr>
        <w:pStyle w:val="Heading2"/>
        <w:rPr>
          <w:rStyle w:val="Heading2Char"/>
          <w:b/>
          <w:bCs/>
          <w:iCs/>
          <w:caps/>
          <w:smallCaps/>
        </w:rPr>
      </w:pPr>
      <w:bookmarkStart w:id="8" w:name="_Toc54620676"/>
      <w:r w:rsidRPr="007E5D84">
        <w:rPr>
          <w:rStyle w:val="Heading2Char"/>
          <w:b/>
          <w:caps/>
          <w:smallCaps/>
        </w:rPr>
        <w:t>DEMAND FOR PROGRAM</w:t>
      </w:r>
      <w:bookmarkEnd w:id="8"/>
    </w:p>
    <w:p w14:paraId="067BEA63" w14:textId="77777777" w:rsidR="000C4E83" w:rsidRPr="00774E71" w:rsidRDefault="000C4E83" w:rsidP="000C4E83">
      <w:pPr>
        <w:pStyle w:val="Default"/>
        <w:ind w:left="660"/>
        <w:rPr>
          <w:rStyle w:val="Heading2Char"/>
          <w:bCs w:val="0"/>
          <w:iCs w:val="0"/>
          <w:caps w:val="0"/>
          <w:color w:val="auto"/>
        </w:rPr>
      </w:pPr>
    </w:p>
    <w:p w14:paraId="5ADB86B8" w14:textId="77777777" w:rsidR="000C4E83" w:rsidRPr="0006332F" w:rsidRDefault="00774E71" w:rsidP="00DA6F31">
      <w:pPr>
        <w:pStyle w:val="Default"/>
        <w:numPr>
          <w:ilvl w:val="0"/>
          <w:numId w:val="16"/>
        </w:numPr>
        <w:spacing w:line="276" w:lineRule="auto"/>
        <w:rPr>
          <w:rFonts w:ascii="Arial" w:eastAsiaTheme="minorEastAsia" w:hAnsi="Arial" w:cs="Arial"/>
          <w:b/>
          <w:bCs/>
          <w:iCs/>
        </w:rPr>
      </w:pPr>
      <w:bookmarkStart w:id="9" w:name="_Toc54620677"/>
      <w:r w:rsidRPr="00774E71">
        <w:rPr>
          <w:rStyle w:val="Heading2Char"/>
          <w:caps w:val="0"/>
          <w:color w:val="auto"/>
        </w:rPr>
        <w:t xml:space="preserve">Evidence </w:t>
      </w:r>
      <w:r w:rsidR="00A72E4C" w:rsidRPr="00774E71">
        <w:rPr>
          <w:rStyle w:val="Heading2Char"/>
          <w:caps w:val="0"/>
          <w:color w:val="auto"/>
        </w:rPr>
        <w:t>of Societal/</w:t>
      </w:r>
      <w:proofErr w:type="spellStart"/>
      <w:r w:rsidR="00A72E4C" w:rsidRPr="00774E71">
        <w:rPr>
          <w:rStyle w:val="Heading2Char"/>
          <w:caps w:val="0"/>
          <w:color w:val="auto"/>
        </w:rPr>
        <w:t>Labour</w:t>
      </w:r>
      <w:proofErr w:type="spellEnd"/>
      <w:r w:rsidR="00A72E4C" w:rsidRPr="00774E71">
        <w:rPr>
          <w:rStyle w:val="Heading2Char"/>
          <w:caps w:val="0"/>
          <w:color w:val="auto"/>
        </w:rPr>
        <w:t xml:space="preserve"> Market Need</w:t>
      </w:r>
      <w:bookmarkEnd w:id="9"/>
      <w:r w:rsidR="00A72E4C" w:rsidRPr="00774E71">
        <w:rPr>
          <w:rFonts w:ascii="Arial" w:hAnsi="Arial" w:cs="Arial"/>
          <w:caps/>
          <w:color w:val="auto"/>
        </w:rPr>
        <w:t xml:space="preserve">  </w:t>
      </w:r>
    </w:p>
    <w:p w14:paraId="32CC27DF" w14:textId="77777777" w:rsidR="00947A18" w:rsidRPr="004866A8" w:rsidRDefault="00A72E4C" w:rsidP="00DA6F31">
      <w:pPr>
        <w:pStyle w:val="ListParagraph"/>
        <w:numPr>
          <w:ilvl w:val="0"/>
          <w:numId w:val="16"/>
        </w:numPr>
        <w:autoSpaceDE w:val="0"/>
        <w:autoSpaceDN w:val="0"/>
        <w:adjustRightInd w:val="0"/>
        <w:spacing w:after="0"/>
        <w:rPr>
          <w:rStyle w:val="Heading2Char"/>
          <w:rFonts w:eastAsiaTheme="minorEastAsia"/>
          <w:bCs w:val="0"/>
          <w:iCs w:val="0"/>
          <w:caps w:val="0"/>
          <w:sz w:val="24"/>
          <w:szCs w:val="24"/>
          <w:lang w:val="en-CA"/>
        </w:rPr>
      </w:pPr>
      <w:bookmarkStart w:id="10" w:name="_Toc54620678"/>
      <w:r w:rsidRPr="004866A8">
        <w:rPr>
          <w:rStyle w:val="Heading2Char"/>
          <w:rFonts w:eastAsiaTheme="minorEastAsia"/>
          <w:caps w:val="0"/>
          <w:sz w:val="24"/>
          <w:szCs w:val="24"/>
        </w:rPr>
        <w:t>Evidence of Student Demand</w:t>
      </w:r>
      <w:bookmarkEnd w:id="10"/>
      <w:r w:rsidRPr="004866A8">
        <w:rPr>
          <w:rStyle w:val="Heading2Char"/>
          <w:rFonts w:eastAsiaTheme="minorEastAsia"/>
          <w:caps w:val="0"/>
          <w:sz w:val="24"/>
          <w:szCs w:val="24"/>
        </w:rPr>
        <w:t xml:space="preserve"> </w:t>
      </w:r>
    </w:p>
    <w:p w14:paraId="5D22667C" w14:textId="77777777" w:rsidR="00A72E4C" w:rsidRPr="004866A8" w:rsidRDefault="00774E71" w:rsidP="00DA6F31">
      <w:pPr>
        <w:pStyle w:val="ListParagraph"/>
        <w:numPr>
          <w:ilvl w:val="0"/>
          <w:numId w:val="16"/>
        </w:numPr>
        <w:autoSpaceDE w:val="0"/>
        <w:autoSpaceDN w:val="0"/>
        <w:adjustRightInd w:val="0"/>
        <w:spacing w:after="0"/>
        <w:rPr>
          <w:rStyle w:val="Heading2Char"/>
          <w:rFonts w:eastAsiaTheme="minorEastAsia"/>
          <w:bCs w:val="0"/>
          <w:iCs w:val="0"/>
          <w:sz w:val="24"/>
          <w:szCs w:val="24"/>
          <w:lang w:val="en-CA"/>
        </w:rPr>
      </w:pPr>
      <w:bookmarkStart w:id="11" w:name="_Toc54620679"/>
      <w:r w:rsidRPr="004866A8">
        <w:rPr>
          <w:rStyle w:val="Heading2Char"/>
          <w:rFonts w:eastAsiaTheme="minorEastAsia"/>
          <w:caps w:val="0"/>
          <w:sz w:val="24"/>
          <w:szCs w:val="24"/>
        </w:rPr>
        <w:t>Justifiable</w:t>
      </w:r>
      <w:r w:rsidR="00947A18" w:rsidRPr="004866A8">
        <w:rPr>
          <w:rStyle w:val="Heading2Char"/>
          <w:rFonts w:eastAsiaTheme="minorEastAsia"/>
          <w:caps w:val="0"/>
          <w:sz w:val="24"/>
          <w:szCs w:val="24"/>
        </w:rPr>
        <w:t xml:space="preserve"> </w:t>
      </w:r>
      <w:r w:rsidR="00107D7F" w:rsidRPr="004866A8">
        <w:rPr>
          <w:rStyle w:val="Heading2Char"/>
          <w:rFonts w:eastAsiaTheme="minorEastAsia"/>
          <w:caps w:val="0"/>
          <w:sz w:val="24"/>
          <w:szCs w:val="24"/>
        </w:rPr>
        <w:t>D</w:t>
      </w:r>
      <w:r w:rsidR="00A72E4C" w:rsidRPr="004866A8">
        <w:rPr>
          <w:rStyle w:val="Heading2Char"/>
          <w:rFonts w:eastAsiaTheme="minorEastAsia"/>
          <w:caps w:val="0"/>
          <w:sz w:val="24"/>
          <w:szCs w:val="24"/>
        </w:rPr>
        <w:t>uplication</w:t>
      </w:r>
      <w:bookmarkEnd w:id="11"/>
      <w:r w:rsidR="00A72E4C" w:rsidRPr="004866A8">
        <w:rPr>
          <w:rStyle w:val="Heading2Char"/>
          <w:rFonts w:eastAsiaTheme="minorEastAsia"/>
          <w:caps w:val="0"/>
          <w:sz w:val="24"/>
          <w:szCs w:val="24"/>
        </w:rPr>
        <w:t xml:space="preserve"> </w:t>
      </w:r>
    </w:p>
    <w:p w14:paraId="0BC28009" w14:textId="77777777" w:rsidR="00390B91" w:rsidRPr="00947A18" w:rsidRDefault="00390B91" w:rsidP="00390B91">
      <w:pPr>
        <w:pStyle w:val="Default"/>
        <w:jc w:val="both"/>
        <w:rPr>
          <w:rFonts w:ascii="Arial" w:hAnsi="Arial" w:cs="Arial"/>
          <w:caps/>
        </w:rPr>
      </w:pPr>
    </w:p>
    <w:p w14:paraId="3FB69CB5" w14:textId="77777777" w:rsidR="000C4E83" w:rsidRPr="007E5D84" w:rsidRDefault="002A0021" w:rsidP="007E5D84">
      <w:pPr>
        <w:pStyle w:val="Heading2"/>
      </w:pPr>
      <w:bookmarkStart w:id="12" w:name="_Toc54620680"/>
      <w:r w:rsidRPr="007E5D84">
        <w:rPr>
          <w:rStyle w:val="Heading2Char"/>
          <w:b/>
          <w:caps/>
        </w:rPr>
        <w:t>DEGREE NOMENCLATURE</w:t>
      </w:r>
      <w:bookmarkEnd w:id="12"/>
      <w:r w:rsidRPr="007E5D84">
        <w:t xml:space="preserve"> </w:t>
      </w:r>
    </w:p>
    <w:p w14:paraId="5BA69183" w14:textId="77777777" w:rsidR="00AF007F" w:rsidRDefault="00AF007F" w:rsidP="007E5D84">
      <w:pPr>
        <w:pStyle w:val="Heading1"/>
        <w:numPr>
          <w:ilvl w:val="0"/>
          <w:numId w:val="0"/>
        </w:numPr>
      </w:pPr>
    </w:p>
    <w:p w14:paraId="20292C8D" w14:textId="77777777" w:rsidR="0029623A" w:rsidRPr="00947A18" w:rsidRDefault="00165CD5" w:rsidP="004072DC">
      <w:pPr>
        <w:pStyle w:val="Heading1"/>
      </w:pPr>
      <w:bookmarkStart w:id="13" w:name="_Toc54620681"/>
      <w:r w:rsidRPr="00947A18">
        <w:t xml:space="preserve">ADMISSION </w:t>
      </w:r>
      <w:r w:rsidR="000945FD" w:rsidRPr="00947A18">
        <w:t>&amp; ENROLMENT</w:t>
      </w:r>
      <w:bookmarkEnd w:id="13"/>
    </w:p>
    <w:p w14:paraId="669EEE85" w14:textId="77777777" w:rsidR="001C2B00" w:rsidRPr="007E5D84" w:rsidRDefault="002A0021" w:rsidP="007E5D84">
      <w:pPr>
        <w:pStyle w:val="Heading2"/>
      </w:pPr>
      <w:bookmarkStart w:id="14" w:name="_Toc54620682"/>
      <w:r w:rsidRPr="007E5D84">
        <w:rPr>
          <w:rStyle w:val="Heading2Char"/>
          <w:b/>
          <w:caps/>
        </w:rPr>
        <w:t>ADMISSION REQUIREMENTS</w:t>
      </w:r>
      <w:bookmarkEnd w:id="14"/>
      <w:r w:rsidRPr="007E5D84">
        <w:t xml:space="preserve"> </w:t>
      </w:r>
    </w:p>
    <w:p w14:paraId="7A314139" w14:textId="77777777" w:rsidR="0094336C" w:rsidRPr="007E5D84" w:rsidRDefault="0094336C" w:rsidP="0094336C">
      <w:pPr>
        <w:pStyle w:val="Default"/>
        <w:spacing w:line="276" w:lineRule="auto"/>
        <w:ind w:left="660"/>
        <w:jc w:val="both"/>
        <w:rPr>
          <w:rStyle w:val="Heading2Char"/>
          <w:bCs w:val="0"/>
          <w:iCs w:val="0"/>
          <w:caps w:val="0"/>
          <w:smallCaps w:val="0"/>
        </w:rPr>
      </w:pPr>
    </w:p>
    <w:p w14:paraId="4EA030E6" w14:textId="708136FE" w:rsidR="00107D7F" w:rsidRDefault="002A0021" w:rsidP="007E5D84">
      <w:pPr>
        <w:pStyle w:val="Heading2"/>
      </w:pPr>
      <w:bookmarkStart w:id="15" w:name="_Toc54620683"/>
      <w:r w:rsidRPr="007E5D84">
        <w:rPr>
          <w:rStyle w:val="Heading2Char"/>
          <w:rFonts w:eastAsiaTheme="minorEastAsia"/>
          <w:b/>
          <w:caps/>
        </w:rPr>
        <w:t>ENROLMENT PLANNING AND ALLOCATIONS</w:t>
      </w:r>
      <w:bookmarkEnd w:id="15"/>
      <w:r w:rsidRPr="007E5D84">
        <w:t xml:space="preserve"> </w:t>
      </w:r>
    </w:p>
    <w:p w14:paraId="2827A782" w14:textId="1451FC2C" w:rsidR="00936535" w:rsidRDefault="00936535" w:rsidP="00936535">
      <w:pPr>
        <w:rPr>
          <w:lang w:val="en-US"/>
        </w:rPr>
      </w:pPr>
    </w:p>
    <w:tbl>
      <w:tblPr>
        <w:tblStyle w:val="TableGrid"/>
        <w:tblW w:w="0" w:type="auto"/>
        <w:tblInd w:w="675" w:type="dxa"/>
        <w:tblLook w:val="04A0" w:firstRow="1" w:lastRow="0" w:firstColumn="1" w:lastColumn="0" w:noHBand="0" w:noVBand="1"/>
      </w:tblPr>
      <w:tblGrid>
        <w:gridCol w:w="972"/>
        <w:gridCol w:w="826"/>
        <w:gridCol w:w="826"/>
        <w:gridCol w:w="827"/>
        <w:gridCol w:w="827"/>
        <w:gridCol w:w="827"/>
        <w:gridCol w:w="827"/>
        <w:gridCol w:w="827"/>
        <w:gridCol w:w="1077"/>
        <w:gridCol w:w="839"/>
      </w:tblGrid>
      <w:tr w:rsidR="00936535" w14:paraId="32761D02" w14:textId="77777777" w:rsidTr="00936535">
        <w:trPr>
          <w:trHeight w:val="546"/>
        </w:trPr>
        <w:tc>
          <w:tcPr>
            <w:tcW w:w="972" w:type="dxa"/>
            <w:shd w:val="clear" w:color="auto" w:fill="D9D9D9" w:themeFill="background1" w:themeFillShade="D9"/>
          </w:tcPr>
          <w:p w14:paraId="4FA4A4E8"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Academic Year</w:t>
            </w:r>
          </w:p>
        </w:tc>
        <w:tc>
          <w:tcPr>
            <w:tcW w:w="0" w:type="auto"/>
            <w:shd w:val="clear" w:color="auto" w:fill="D9D9D9" w:themeFill="background1" w:themeFillShade="D9"/>
          </w:tcPr>
          <w:p w14:paraId="7A573963"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1</w:t>
            </w:r>
          </w:p>
        </w:tc>
        <w:tc>
          <w:tcPr>
            <w:tcW w:w="0" w:type="auto"/>
            <w:shd w:val="clear" w:color="auto" w:fill="D9D9D9" w:themeFill="background1" w:themeFillShade="D9"/>
          </w:tcPr>
          <w:p w14:paraId="7F417463"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2</w:t>
            </w:r>
          </w:p>
        </w:tc>
        <w:tc>
          <w:tcPr>
            <w:tcW w:w="0" w:type="auto"/>
            <w:shd w:val="clear" w:color="auto" w:fill="D9D9D9" w:themeFill="background1" w:themeFillShade="D9"/>
          </w:tcPr>
          <w:p w14:paraId="0D1AE9B0"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3</w:t>
            </w:r>
          </w:p>
        </w:tc>
        <w:tc>
          <w:tcPr>
            <w:tcW w:w="0" w:type="auto"/>
            <w:shd w:val="clear" w:color="auto" w:fill="D9D9D9" w:themeFill="background1" w:themeFillShade="D9"/>
          </w:tcPr>
          <w:p w14:paraId="5C83B1D1"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4</w:t>
            </w:r>
          </w:p>
        </w:tc>
        <w:tc>
          <w:tcPr>
            <w:tcW w:w="0" w:type="auto"/>
            <w:shd w:val="clear" w:color="auto" w:fill="D9D9D9" w:themeFill="background1" w:themeFillShade="D9"/>
          </w:tcPr>
          <w:p w14:paraId="4349978F"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5</w:t>
            </w:r>
          </w:p>
        </w:tc>
        <w:tc>
          <w:tcPr>
            <w:tcW w:w="0" w:type="auto"/>
            <w:shd w:val="clear" w:color="auto" w:fill="D9D9D9" w:themeFill="background1" w:themeFillShade="D9"/>
          </w:tcPr>
          <w:p w14:paraId="794833B8"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6</w:t>
            </w:r>
          </w:p>
        </w:tc>
        <w:tc>
          <w:tcPr>
            <w:tcW w:w="0" w:type="auto"/>
            <w:shd w:val="clear" w:color="auto" w:fill="D9D9D9" w:themeFill="background1" w:themeFillShade="D9"/>
          </w:tcPr>
          <w:p w14:paraId="61F513D3"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Cohort Year 7</w:t>
            </w:r>
          </w:p>
        </w:tc>
        <w:tc>
          <w:tcPr>
            <w:tcW w:w="0" w:type="auto"/>
            <w:shd w:val="clear" w:color="auto" w:fill="D9D9D9" w:themeFill="background1" w:themeFillShade="D9"/>
          </w:tcPr>
          <w:p w14:paraId="12067AC5"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Total Enrolment</w:t>
            </w:r>
          </w:p>
        </w:tc>
        <w:tc>
          <w:tcPr>
            <w:tcW w:w="839" w:type="dxa"/>
            <w:shd w:val="clear" w:color="auto" w:fill="D9D9D9" w:themeFill="background1" w:themeFillShade="D9"/>
          </w:tcPr>
          <w:p w14:paraId="1DA08760" w14:textId="77777777" w:rsidR="00936535" w:rsidRPr="003F27D3" w:rsidRDefault="00936535" w:rsidP="00DC6A9B">
            <w:pPr>
              <w:pStyle w:val="Default"/>
              <w:rPr>
                <w:rFonts w:ascii="Arial" w:hAnsi="Arial" w:cs="Arial"/>
                <w:b/>
                <w:color w:val="auto"/>
                <w:sz w:val="16"/>
                <w:szCs w:val="16"/>
              </w:rPr>
            </w:pPr>
            <w:r w:rsidRPr="003F27D3">
              <w:rPr>
                <w:rFonts w:ascii="Arial" w:hAnsi="Arial" w:cs="Arial"/>
                <w:b/>
                <w:color w:val="auto"/>
                <w:sz w:val="16"/>
                <w:szCs w:val="16"/>
              </w:rPr>
              <w:t>Maturity</w:t>
            </w:r>
          </w:p>
        </w:tc>
      </w:tr>
      <w:tr w:rsidR="00936535" w14:paraId="47AFACC1" w14:textId="77777777" w:rsidTr="00936535">
        <w:tc>
          <w:tcPr>
            <w:tcW w:w="972" w:type="dxa"/>
          </w:tcPr>
          <w:p w14:paraId="784392DD" w14:textId="77777777" w:rsidR="00936535" w:rsidRDefault="00936535" w:rsidP="00DC6A9B">
            <w:pPr>
              <w:pStyle w:val="Default"/>
              <w:rPr>
                <w:rFonts w:ascii="Arial" w:hAnsi="Arial" w:cs="Arial"/>
                <w:b/>
                <w:color w:val="auto"/>
                <w:sz w:val="22"/>
                <w:szCs w:val="22"/>
              </w:rPr>
            </w:pPr>
          </w:p>
        </w:tc>
        <w:tc>
          <w:tcPr>
            <w:tcW w:w="0" w:type="auto"/>
          </w:tcPr>
          <w:p w14:paraId="536630E1" w14:textId="77777777" w:rsidR="00936535" w:rsidRDefault="00936535" w:rsidP="00DC6A9B">
            <w:pPr>
              <w:pStyle w:val="Default"/>
              <w:rPr>
                <w:rFonts w:ascii="Arial" w:hAnsi="Arial" w:cs="Arial"/>
                <w:b/>
                <w:color w:val="auto"/>
                <w:sz w:val="22"/>
                <w:szCs w:val="22"/>
              </w:rPr>
            </w:pPr>
          </w:p>
        </w:tc>
        <w:tc>
          <w:tcPr>
            <w:tcW w:w="0" w:type="auto"/>
          </w:tcPr>
          <w:p w14:paraId="126E06AD" w14:textId="77777777" w:rsidR="00936535" w:rsidRDefault="00936535" w:rsidP="00DC6A9B">
            <w:pPr>
              <w:pStyle w:val="Default"/>
              <w:rPr>
                <w:rFonts w:ascii="Arial" w:hAnsi="Arial" w:cs="Arial"/>
                <w:b/>
                <w:color w:val="auto"/>
                <w:sz w:val="22"/>
                <w:szCs w:val="22"/>
              </w:rPr>
            </w:pPr>
          </w:p>
        </w:tc>
        <w:tc>
          <w:tcPr>
            <w:tcW w:w="0" w:type="auto"/>
          </w:tcPr>
          <w:p w14:paraId="2202D3A5" w14:textId="77777777" w:rsidR="00936535" w:rsidRDefault="00936535" w:rsidP="00DC6A9B">
            <w:pPr>
              <w:pStyle w:val="Default"/>
              <w:rPr>
                <w:rFonts w:ascii="Arial" w:hAnsi="Arial" w:cs="Arial"/>
                <w:b/>
                <w:color w:val="auto"/>
                <w:sz w:val="22"/>
                <w:szCs w:val="22"/>
              </w:rPr>
            </w:pPr>
          </w:p>
        </w:tc>
        <w:tc>
          <w:tcPr>
            <w:tcW w:w="0" w:type="auto"/>
          </w:tcPr>
          <w:p w14:paraId="617E2EA4" w14:textId="77777777" w:rsidR="00936535" w:rsidRDefault="00936535" w:rsidP="00DC6A9B">
            <w:pPr>
              <w:pStyle w:val="Default"/>
              <w:rPr>
                <w:rFonts w:ascii="Arial" w:hAnsi="Arial" w:cs="Arial"/>
                <w:b/>
                <w:color w:val="auto"/>
                <w:sz w:val="22"/>
                <w:szCs w:val="22"/>
              </w:rPr>
            </w:pPr>
          </w:p>
        </w:tc>
        <w:tc>
          <w:tcPr>
            <w:tcW w:w="0" w:type="auto"/>
          </w:tcPr>
          <w:p w14:paraId="40D03147" w14:textId="77777777" w:rsidR="00936535" w:rsidRDefault="00936535" w:rsidP="00DC6A9B">
            <w:pPr>
              <w:pStyle w:val="Default"/>
              <w:rPr>
                <w:rFonts w:ascii="Arial" w:hAnsi="Arial" w:cs="Arial"/>
                <w:b/>
                <w:color w:val="auto"/>
                <w:sz w:val="22"/>
                <w:szCs w:val="22"/>
              </w:rPr>
            </w:pPr>
          </w:p>
        </w:tc>
        <w:tc>
          <w:tcPr>
            <w:tcW w:w="0" w:type="auto"/>
          </w:tcPr>
          <w:p w14:paraId="0DFF599F" w14:textId="77777777" w:rsidR="00936535" w:rsidRDefault="00936535" w:rsidP="00DC6A9B">
            <w:pPr>
              <w:pStyle w:val="Default"/>
              <w:rPr>
                <w:rFonts w:ascii="Arial" w:hAnsi="Arial" w:cs="Arial"/>
                <w:b/>
                <w:color w:val="auto"/>
                <w:sz w:val="22"/>
                <w:szCs w:val="22"/>
              </w:rPr>
            </w:pPr>
          </w:p>
        </w:tc>
        <w:tc>
          <w:tcPr>
            <w:tcW w:w="0" w:type="auto"/>
          </w:tcPr>
          <w:p w14:paraId="181DE0A9" w14:textId="77777777" w:rsidR="00936535" w:rsidRDefault="00936535" w:rsidP="00DC6A9B">
            <w:pPr>
              <w:pStyle w:val="Default"/>
              <w:rPr>
                <w:rFonts w:ascii="Arial" w:hAnsi="Arial" w:cs="Arial"/>
                <w:b/>
                <w:color w:val="auto"/>
                <w:sz w:val="22"/>
                <w:szCs w:val="22"/>
              </w:rPr>
            </w:pPr>
          </w:p>
        </w:tc>
        <w:tc>
          <w:tcPr>
            <w:tcW w:w="0" w:type="auto"/>
          </w:tcPr>
          <w:p w14:paraId="4D407A34" w14:textId="77777777" w:rsidR="00936535" w:rsidRDefault="00936535" w:rsidP="00DC6A9B">
            <w:pPr>
              <w:pStyle w:val="Default"/>
              <w:rPr>
                <w:rFonts w:ascii="Arial" w:hAnsi="Arial" w:cs="Arial"/>
                <w:b/>
                <w:color w:val="auto"/>
                <w:sz w:val="22"/>
                <w:szCs w:val="22"/>
              </w:rPr>
            </w:pPr>
          </w:p>
        </w:tc>
        <w:tc>
          <w:tcPr>
            <w:tcW w:w="839" w:type="dxa"/>
          </w:tcPr>
          <w:p w14:paraId="3D9CE951" w14:textId="77777777" w:rsidR="00936535" w:rsidRDefault="00936535" w:rsidP="00DC6A9B">
            <w:pPr>
              <w:pStyle w:val="Default"/>
              <w:rPr>
                <w:rFonts w:ascii="Arial" w:hAnsi="Arial" w:cs="Arial"/>
                <w:b/>
                <w:color w:val="auto"/>
                <w:sz w:val="22"/>
                <w:szCs w:val="22"/>
              </w:rPr>
            </w:pPr>
          </w:p>
        </w:tc>
      </w:tr>
      <w:tr w:rsidR="00936535" w14:paraId="20F0C7C9" w14:textId="77777777" w:rsidTr="00936535">
        <w:tc>
          <w:tcPr>
            <w:tcW w:w="972" w:type="dxa"/>
          </w:tcPr>
          <w:p w14:paraId="39834A45" w14:textId="77777777" w:rsidR="00936535" w:rsidRDefault="00936535" w:rsidP="00DC6A9B">
            <w:pPr>
              <w:pStyle w:val="Default"/>
              <w:rPr>
                <w:rFonts w:ascii="Arial" w:hAnsi="Arial" w:cs="Arial"/>
                <w:b/>
                <w:color w:val="auto"/>
                <w:sz w:val="22"/>
                <w:szCs w:val="22"/>
              </w:rPr>
            </w:pPr>
          </w:p>
        </w:tc>
        <w:tc>
          <w:tcPr>
            <w:tcW w:w="0" w:type="auto"/>
          </w:tcPr>
          <w:p w14:paraId="7CC510F4" w14:textId="77777777" w:rsidR="00936535" w:rsidRDefault="00936535" w:rsidP="00DC6A9B">
            <w:pPr>
              <w:pStyle w:val="Default"/>
              <w:rPr>
                <w:rFonts w:ascii="Arial" w:hAnsi="Arial" w:cs="Arial"/>
                <w:b/>
                <w:color w:val="auto"/>
                <w:sz w:val="22"/>
                <w:szCs w:val="22"/>
              </w:rPr>
            </w:pPr>
          </w:p>
        </w:tc>
        <w:tc>
          <w:tcPr>
            <w:tcW w:w="0" w:type="auto"/>
          </w:tcPr>
          <w:p w14:paraId="2F286351" w14:textId="77777777" w:rsidR="00936535" w:rsidRDefault="00936535" w:rsidP="00DC6A9B">
            <w:pPr>
              <w:pStyle w:val="Default"/>
              <w:rPr>
                <w:rFonts w:ascii="Arial" w:hAnsi="Arial" w:cs="Arial"/>
                <w:b/>
                <w:color w:val="auto"/>
                <w:sz w:val="22"/>
                <w:szCs w:val="22"/>
              </w:rPr>
            </w:pPr>
          </w:p>
        </w:tc>
        <w:tc>
          <w:tcPr>
            <w:tcW w:w="0" w:type="auto"/>
          </w:tcPr>
          <w:p w14:paraId="3B76EBE0" w14:textId="77777777" w:rsidR="00936535" w:rsidRDefault="00936535" w:rsidP="00DC6A9B">
            <w:pPr>
              <w:pStyle w:val="Default"/>
              <w:rPr>
                <w:rFonts w:ascii="Arial" w:hAnsi="Arial" w:cs="Arial"/>
                <w:b/>
                <w:color w:val="auto"/>
                <w:sz w:val="22"/>
                <w:szCs w:val="22"/>
              </w:rPr>
            </w:pPr>
          </w:p>
        </w:tc>
        <w:tc>
          <w:tcPr>
            <w:tcW w:w="0" w:type="auto"/>
          </w:tcPr>
          <w:p w14:paraId="5C43B4DC" w14:textId="77777777" w:rsidR="00936535" w:rsidRDefault="00936535" w:rsidP="00DC6A9B">
            <w:pPr>
              <w:pStyle w:val="Default"/>
              <w:rPr>
                <w:rFonts w:ascii="Arial" w:hAnsi="Arial" w:cs="Arial"/>
                <w:b/>
                <w:color w:val="auto"/>
                <w:sz w:val="22"/>
                <w:szCs w:val="22"/>
              </w:rPr>
            </w:pPr>
          </w:p>
        </w:tc>
        <w:tc>
          <w:tcPr>
            <w:tcW w:w="0" w:type="auto"/>
          </w:tcPr>
          <w:p w14:paraId="2C7E3683" w14:textId="77777777" w:rsidR="00936535" w:rsidRDefault="00936535" w:rsidP="00DC6A9B">
            <w:pPr>
              <w:pStyle w:val="Default"/>
              <w:rPr>
                <w:rFonts w:ascii="Arial" w:hAnsi="Arial" w:cs="Arial"/>
                <w:b/>
                <w:color w:val="auto"/>
                <w:sz w:val="22"/>
                <w:szCs w:val="22"/>
              </w:rPr>
            </w:pPr>
          </w:p>
        </w:tc>
        <w:tc>
          <w:tcPr>
            <w:tcW w:w="0" w:type="auto"/>
          </w:tcPr>
          <w:p w14:paraId="00FE0A39" w14:textId="77777777" w:rsidR="00936535" w:rsidRDefault="00936535" w:rsidP="00DC6A9B">
            <w:pPr>
              <w:pStyle w:val="Default"/>
              <w:rPr>
                <w:rFonts w:ascii="Arial" w:hAnsi="Arial" w:cs="Arial"/>
                <w:b/>
                <w:color w:val="auto"/>
                <w:sz w:val="22"/>
                <w:szCs w:val="22"/>
              </w:rPr>
            </w:pPr>
          </w:p>
        </w:tc>
        <w:tc>
          <w:tcPr>
            <w:tcW w:w="0" w:type="auto"/>
          </w:tcPr>
          <w:p w14:paraId="2CDADCE3" w14:textId="77777777" w:rsidR="00936535" w:rsidRDefault="00936535" w:rsidP="00DC6A9B">
            <w:pPr>
              <w:pStyle w:val="Default"/>
              <w:rPr>
                <w:rFonts w:ascii="Arial" w:hAnsi="Arial" w:cs="Arial"/>
                <w:b/>
                <w:color w:val="auto"/>
                <w:sz w:val="22"/>
                <w:szCs w:val="22"/>
              </w:rPr>
            </w:pPr>
          </w:p>
        </w:tc>
        <w:tc>
          <w:tcPr>
            <w:tcW w:w="0" w:type="auto"/>
          </w:tcPr>
          <w:p w14:paraId="6358C270" w14:textId="77777777" w:rsidR="00936535" w:rsidRDefault="00936535" w:rsidP="00DC6A9B">
            <w:pPr>
              <w:pStyle w:val="Default"/>
              <w:rPr>
                <w:rFonts w:ascii="Arial" w:hAnsi="Arial" w:cs="Arial"/>
                <w:b/>
                <w:color w:val="auto"/>
                <w:sz w:val="22"/>
                <w:szCs w:val="22"/>
              </w:rPr>
            </w:pPr>
          </w:p>
        </w:tc>
        <w:tc>
          <w:tcPr>
            <w:tcW w:w="839" w:type="dxa"/>
          </w:tcPr>
          <w:p w14:paraId="5F281D16" w14:textId="77777777" w:rsidR="00936535" w:rsidRDefault="00936535" w:rsidP="00DC6A9B">
            <w:pPr>
              <w:pStyle w:val="Default"/>
              <w:rPr>
                <w:rFonts w:ascii="Arial" w:hAnsi="Arial" w:cs="Arial"/>
                <w:b/>
                <w:color w:val="auto"/>
                <w:sz w:val="22"/>
                <w:szCs w:val="22"/>
              </w:rPr>
            </w:pPr>
          </w:p>
        </w:tc>
      </w:tr>
      <w:tr w:rsidR="00936535" w14:paraId="1D226709" w14:textId="77777777" w:rsidTr="00936535">
        <w:tc>
          <w:tcPr>
            <w:tcW w:w="972" w:type="dxa"/>
          </w:tcPr>
          <w:p w14:paraId="502D27FC" w14:textId="77777777" w:rsidR="00936535" w:rsidRDefault="00936535" w:rsidP="00DC6A9B">
            <w:pPr>
              <w:pStyle w:val="Default"/>
              <w:rPr>
                <w:rFonts w:ascii="Arial" w:hAnsi="Arial" w:cs="Arial"/>
                <w:b/>
                <w:color w:val="auto"/>
                <w:sz w:val="22"/>
                <w:szCs w:val="22"/>
              </w:rPr>
            </w:pPr>
          </w:p>
        </w:tc>
        <w:tc>
          <w:tcPr>
            <w:tcW w:w="0" w:type="auto"/>
          </w:tcPr>
          <w:p w14:paraId="6F63D0B3" w14:textId="77777777" w:rsidR="00936535" w:rsidRDefault="00936535" w:rsidP="00DC6A9B">
            <w:pPr>
              <w:pStyle w:val="Default"/>
              <w:rPr>
                <w:rFonts w:ascii="Arial" w:hAnsi="Arial" w:cs="Arial"/>
                <w:b/>
                <w:color w:val="auto"/>
                <w:sz w:val="22"/>
                <w:szCs w:val="22"/>
              </w:rPr>
            </w:pPr>
          </w:p>
        </w:tc>
        <w:tc>
          <w:tcPr>
            <w:tcW w:w="0" w:type="auto"/>
          </w:tcPr>
          <w:p w14:paraId="634A6148" w14:textId="77777777" w:rsidR="00936535" w:rsidRDefault="00936535" w:rsidP="00DC6A9B">
            <w:pPr>
              <w:pStyle w:val="Default"/>
              <w:rPr>
                <w:rFonts w:ascii="Arial" w:hAnsi="Arial" w:cs="Arial"/>
                <w:b/>
                <w:color w:val="auto"/>
                <w:sz w:val="22"/>
                <w:szCs w:val="22"/>
              </w:rPr>
            </w:pPr>
          </w:p>
        </w:tc>
        <w:tc>
          <w:tcPr>
            <w:tcW w:w="0" w:type="auto"/>
          </w:tcPr>
          <w:p w14:paraId="3782E38B" w14:textId="77777777" w:rsidR="00936535" w:rsidRDefault="00936535" w:rsidP="00DC6A9B">
            <w:pPr>
              <w:pStyle w:val="Default"/>
              <w:rPr>
                <w:rFonts w:ascii="Arial" w:hAnsi="Arial" w:cs="Arial"/>
                <w:b/>
                <w:color w:val="auto"/>
                <w:sz w:val="22"/>
                <w:szCs w:val="22"/>
              </w:rPr>
            </w:pPr>
          </w:p>
        </w:tc>
        <w:tc>
          <w:tcPr>
            <w:tcW w:w="0" w:type="auto"/>
          </w:tcPr>
          <w:p w14:paraId="336023EA" w14:textId="77777777" w:rsidR="00936535" w:rsidRDefault="00936535" w:rsidP="00DC6A9B">
            <w:pPr>
              <w:pStyle w:val="Default"/>
              <w:rPr>
                <w:rFonts w:ascii="Arial" w:hAnsi="Arial" w:cs="Arial"/>
                <w:b/>
                <w:color w:val="auto"/>
                <w:sz w:val="22"/>
                <w:szCs w:val="22"/>
              </w:rPr>
            </w:pPr>
          </w:p>
        </w:tc>
        <w:tc>
          <w:tcPr>
            <w:tcW w:w="0" w:type="auto"/>
          </w:tcPr>
          <w:p w14:paraId="0A4E8860" w14:textId="77777777" w:rsidR="00936535" w:rsidRDefault="00936535" w:rsidP="00DC6A9B">
            <w:pPr>
              <w:pStyle w:val="Default"/>
              <w:rPr>
                <w:rFonts w:ascii="Arial" w:hAnsi="Arial" w:cs="Arial"/>
                <w:b/>
                <w:color w:val="auto"/>
                <w:sz w:val="22"/>
                <w:szCs w:val="22"/>
              </w:rPr>
            </w:pPr>
          </w:p>
        </w:tc>
        <w:tc>
          <w:tcPr>
            <w:tcW w:w="0" w:type="auto"/>
          </w:tcPr>
          <w:p w14:paraId="01D27F7B" w14:textId="77777777" w:rsidR="00936535" w:rsidRDefault="00936535" w:rsidP="00DC6A9B">
            <w:pPr>
              <w:pStyle w:val="Default"/>
              <w:rPr>
                <w:rFonts w:ascii="Arial" w:hAnsi="Arial" w:cs="Arial"/>
                <w:b/>
                <w:color w:val="auto"/>
                <w:sz w:val="22"/>
                <w:szCs w:val="22"/>
              </w:rPr>
            </w:pPr>
          </w:p>
        </w:tc>
        <w:tc>
          <w:tcPr>
            <w:tcW w:w="0" w:type="auto"/>
          </w:tcPr>
          <w:p w14:paraId="0371326E" w14:textId="77777777" w:rsidR="00936535" w:rsidRDefault="00936535" w:rsidP="00DC6A9B">
            <w:pPr>
              <w:pStyle w:val="Default"/>
              <w:rPr>
                <w:rFonts w:ascii="Arial" w:hAnsi="Arial" w:cs="Arial"/>
                <w:b/>
                <w:color w:val="auto"/>
                <w:sz w:val="22"/>
                <w:szCs w:val="22"/>
              </w:rPr>
            </w:pPr>
          </w:p>
        </w:tc>
        <w:tc>
          <w:tcPr>
            <w:tcW w:w="0" w:type="auto"/>
          </w:tcPr>
          <w:p w14:paraId="28A867E7" w14:textId="77777777" w:rsidR="00936535" w:rsidRDefault="00936535" w:rsidP="00DC6A9B">
            <w:pPr>
              <w:pStyle w:val="Default"/>
              <w:rPr>
                <w:rFonts w:ascii="Arial" w:hAnsi="Arial" w:cs="Arial"/>
                <w:b/>
                <w:color w:val="auto"/>
                <w:sz w:val="22"/>
                <w:szCs w:val="22"/>
              </w:rPr>
            </w:pPr>
          </w:p>
        </w:tc>
        <w:tc>
          <w:tcPr>
            <w:tcW w:w="839" w:type="dxa"/>
          </w:tcPr>
          <w:p w14:paraId="5FA6CD64" w14:textId="77777777" w:rsidR="00936535" w:rsidRDefault="00936535" w:rsidP="00DC6A9B">
            <w:pPr>
              <w:pStyle w:val="Default"/>
              <w:rPr>
                <w:rFonts w:ascii="Arial" w:hAnsi="Arial" w:cs="Arial"/>
                <w:b/>
                <w:color w:val="auto"/>
                <w:sz w:val="22"/>
                <w:szCs w:val="22"/>
              </w:rPr>
            </w:pPr>
          </w:p>
        </w:tc>
      </w:tr>
      <w:tr w:rsidR="00936535" w14:paraId="005364B1" w14:textId="77777777" w:rsidTr="00936535">
        <w:tc>
          <w:tcPr>
            <w:tcW w:w="972" w:type="dxa"/>
          </w:tcPr>
          <w:p w14:paraId="4BD77D11" w14:textId="77777777" w:rsidR="00936535" w:rsidRDefault="00936535" w:rsidP="00DC6A9B">
            <w:pPr>
              <w:pStyle w:val="Default"/>
              <w:rPr>
                <w:rFonts w:ascii="Arial" w:hAnsi="Arial" w:cs="Arial"/>
                <w:b/>
                <w:color w:val="auto"/>
                <w:sz w:val="22"/>
                <w:szCs w:val="22"/>
              </w:rPr>
            </w:pPr>
          </w:p>
        </w:tc>
        <w:tc>
          <w:tcPr>
            <w:tcW w:w="0" w:type="auto"/>
          </w:tcPr>
          <w:p w14:paraId="24E5C2E1" w14:textId="77777777" w:rsidR="00936535" w:rsidRDefault="00936535" w:rsidP="00DC6A9B">
            <w:pPr>
              <w:pStyle w:val="Default"/>
              <w:rPr>
                <w:rFonts w:ascii="Arial" w:hAnsi="Arial" w:cs="Arial"/>
                <w:b/>
                <w:color w:val="auto"/>
                <w:sz w:val="22"/>
                <w:szCs w:val="22"/>
              </w:rPr>
            </w:pPr>
          </w:p>
        </w:tc>
        <w:tc>
          <w:tcPr>
            <w:tcW w:w="0" w:type="auto"/>
          </w:tcPr>
          <w:p w14:paraId="1D71F314" w14:textId="77777777" w:rsidR="00936535" w:rsidRDefault="00936535" w:rsidP="00DC6A9B">
            <w:pPr>
              <w:pStyle w:val="Default"/>
              <w:rPr>
                <w:rFonts w:ascii="Arial" w:hAnsi="Arial" w:cs="Arial"/>
                <w:b/>
                <w:color w:val="auto"/>
                <w:sz w:val="22"/>
                <w:szCs w:val="22"/>
              </w:rPr>
            </w:pPr>
          </w:p>
        </w:tc>
        <w:tc>
          <w:tcPr>
            <w:tcW w:w="0" w:type="auto"/>
          </w:tcPr>
          <w:p w14:paraId="378708BA" w14:textId="77777777" w:rsidR="00936535" w:rsidRDefault="00936535" w:rsidP="00DC6A9B">
            <w:pPr>
              <w:pStyle w:val="Default"/>
              <w:rPr>
                <w:rFonts w:ascii="Arial" w:hAnsi="Arial" w:cs="Arial"/>
                <w:b/>
                <w:color w:val="auto"/>
                <w:sz w:val="22"/>
                <w:szCs w:val="22"/>
              </w:rPr>
            </w:pPr>
          </w:p>
        </w:tc>
        <w:tc>
          <w:tcPr>
            <w:tcW w:w="0" w:type="auto"/>
          </w:tcPr>
          <w:p w14:paraId="5266A5D4" w14:textId="77777777" w:rsidR="00936535" w:rsidRDefault="00936535" w:rsidP="00DC6A9B">
            <w:pPr>
              <w:pStyle w:val="Default"/>
              <w:rPr>
                <w:rFonts w:ascii="Arial" w:hAnsi="Arial" w:cs="Arial"/>
                <w:b/>
                <w:color w:val="auto"/>
                <w:sz w:val="22"/>
                <w:szCs w:val="22"/>
              </w:rPr>
            </w:pPr>
          </w:p>
        </w:tc>
        <w:tc>
          <w:tcPr>
            <w:tcW w:w="0" w:type="auto"/>
          </w:tcPr>
          <w:p w14:paraId="46F4A330" w14:textId="77777777" w:rsidR="00936535" w:rsidRDefault="00936535" w:rsidP="00DC6A9B">
            <w:pPr>
              <w:pStyle w:val="Default"/>
              <w:rPr>
                <w:rFonts w:ascii="Arial" w:hAnsi="Arial" w:cs="Arial"/>
                <w:b/>
                <w:color w:val="auto"/>
                <w:sz w:val="22"/>
                <w:szCs w:val="22"/>
              </w:rPr>
            </w:pPr>
          </w:p>
        </w:tc>
        <w:tc>
          <w:tcPr>
            <w:tcW w:w="0" w:type="auto"/>
          </w:tcPr>
          <w:p w14:paraId="322534DE" w14:textId="77777777" w:rsidR="00936535" w:rsidRDefault="00936535" w:rsidP="00DC6A9B">
            <w:pPr>
              <w:pStyle w:val="Default"/>
              <w:rPr>
                <w:rFonts w:ascii="Arial" w:hAnsi="Arial" w:cs="Arial"/>
                <w:b/>
                <w:color w:val="auto"/>
                <w:sz w:val="22"/>
                <w:szCs w:val="22"/>
              </w:rPr>
            </w:pPr>
          </w:p>
        </w:tc>
        <w:tc>
          <w:tcPr>
            <w:tcW w:w="0" w:type="auto"/>
          </w:tcPr>
          <w:p w14:paraId="5869E69D" w14:textId="77777777" w:rsidR="00936535" w:rsidRDefault="00936535" w:rsidP="00DC6A9B">
            <w:pPr>
              <w:pStyle w:val="Default"/>
              <w:rPr>
                <w:rFonts w:ascii="Arial" w:hAnsi="Arial" w:cs="Arial"/>
                <w:b/>
                <w:color w:val="auto"/>
                <w:sz w:val="22"/>
                <w:szCs w:val="22"/>
              </w:rPr>
            </w:pPr>
          </w:p>
        </w:tc>
        <w:tc>
          <w:tcPr>
            <w:tcW w:w="0" w:type="auto"/>
          </w:tcPr>
          <w:p w14:paraId="71C0F730" w14:textId="77777777" w:rsidR="00936535" w:rsidRDefault="00936535" w:rsidP="00DC6A9B">
            <w:pPr>
              <w:pStyle w:val="Default"/>
              <w:rPr>
                <w:rFonts w:ascii="Arial" w:hAnsi="Arial" w:cs="Arial"/>
                <w:b/>
                <w:color w:val="auto"/>
                <w:sz w:val="22"/>
                <w:szCs w:val="22"/>
              </w:rPr>
            </w:pPr>
          </w:p>
        </w:tc>
        <w:tc>
          <w:tcPr>
            <w:tcW w:w="839" w:type="dxa"/>
          </w:tcPr>
          <w:p w14:paraId="12D7EAB2" w14:textId="77777777" w:rsidR="00936535" w:rsidRDefault="00936535" w:rsidP="00DC6A9B">
            <w:pPr>
              <w:pStyle w:val="Default"/>
              <w:rPr>
                <w:rFonts w:ascii="Arial" w:hAnsi="Arial" w:cs="Arial"/>
                <w:b/>
                <w:color w:val="auto"/>
                <w:sz w:val="22"/>
                <w:szCs w:val="22"/>
              </w:rPr>
            </w:pPr>
          </w:p>
        </w:tc>
      </w:tr>
      <w:tr w:rsidR="00936535" w14:paraId="7433DA27" w14:textId="77777777" w:rsidTr="00936535">
        <w:tc>
          <w:tcPr>
            <w:tcW w:w="972" w:type="dxa"/>
          </w:tcPr>
          <w:p w14:paraId="1A4A8C5B" w14:textId="77777777" w:rsidR="00936535" w:rsidRDefault="00936535" w:rsidP="00DC6A9B">
            <w:pPr>
              <w:pStyle w:val="Default"/>
              <w:rPr>
                <w:rFonts w:ascii="Arial" w:hAnsi="Arial" w:cs="Arial"/>
                <w:b/>
                <w:color w:val="auto"/>
                <w:sz w:val="22"/>
                <w:szCs w:val="22"/>
              </w:rPr>
            </w:pPr>
          </w:p>
        </w:tc>
        <w:tc>
          <w:tcPr>
            <w:tcW w:w="0" w:type="auto"/>
          </w:tcPr>
          <w:p w14:paraId="38F73F6D" w14:textId="77777777" w:rsidR="00936535" w:rsidRDefault="00936535" w:rsidP="00DC6A9B">
            <w:pPr>
              <w:pStyle w:val="Default"/>
              <w:rPr>
                <w:rFonts w:ascii="Arial" w:hAnsi="Arial" w:cs="Arial"/>
                <w:b/>
                <w:color w:val="auto"/>
                <w:sz w:val="22"/>
                <w:szCs w:val="22"/>
              </w:rPr>
            </w:pPr>
          </w:p>
        </w:tc>
        <w:tc>
          <w:tcPr>
            <w:tcW w:w="0" w:type="auto"/>
          </w:tcPr>
          <w:p w14:paraId="0048FB92" w14:textId="77777777" w:rsidR="00936535" w:rsidRDefault="00936535" w:rsidP="00DC6A9B">
            <w:pPr>
              <w:pStyle w:val="Default"/>
              <w:rPr>
                <w:rFonts w:ascii="Arial" w:hAnsi="Arial" w:cs="Arial"/>
                <w:b/>
                <w:color w:val="auto"/>
                <w:sz w:val="22"/>
                <w:szCs w:val="22"/>
              </w:rPr>
            </w:pPr>
          </w:p>
        </w:tc>
        <w:tc>
          <w:tcPr>
            <w:tcW w:w="0" w:type="auto"/>
          </w:tcPr>
          <w:p w14:paraId="0AE7B3DC" w14:textId="77777777" w:rsidR="00936535" w:rsidRDefault="00936535" w:rsidP="00DC6A9B">
            <w:pPr>
              <w:pStyle w:val="Default"/>
              <w:rPr>
                <w:rFonts w:ascii="Arial" w:hAnsi="Arial" w:cs="Arial"/>
                <w:b/>
                <w:color w:val="auto"/>
                <w:sz w:val="22"/>
                <w:szCs w:val="22"/>
              </w:rPr>
            </w:pPr>
          </w:p>
        </w:tc>
        <w:tc>
          <w:tcPr>
            <w:tcW w:w="0" w:type="auto"/>
          </w:tcPr>
          <w:p w14:paraId="75EBABA7" w14:textId="77777777" w:rsidR="00936535" w:rsidRDefault="00936535" w:rsidP="00DC6A9B">
            <w:pPr>
              <w:pStyle w:val="Default"/>
              <w:rPr>
                <w:rFonts w:ascii="Arial" w:hAnsi="Arial" w:cs="Arial"/>
                <w:b/>
                <w:color w:val="auto"/>
                <w:sz w:val="22"/>
                <w:szCs w:val="22"/>
              </w:rPr>
            </w:pPr>
          </w:p>
        </w:tc>
        <w:tc>
          <w:tcPr>
            <w:tcW w:w="0" w:type="auto"/>
          </w:tcPr>
          <w:p w14:paraId="6D251EBE" w14:textId="77777777" w:rsidR="00936535" w:rsidRDefault="00936535" w:rsidP="00DC6A9B">
            <w:pPr>
              <w:pStyle w:val="Default"/>
              <w:rPr>
                <w:rFonts w:ascii="Arial" w:hAnsi="Arial" w:cs="Arial"/>
                <w:b/>
                <w:color w:val="auto"/>
                <w:sz w:val="22"/>
                <w:szCs w:val="22"/>
              </w:rPr>
            </w:pPr>
          </w:p>
        </w:tc>
        <w:tc>
          <w:tcPr>
            <w:tcW w:w="0" w:type="auto"/>
          </w:tcPr>
          <w:p w14:paraId="44193E1C" w14:textId="77777777" w:rsidR="00936535" w:rsidRDefault="00936535" w:rsidP="00DC6A9B">
            <w:pPr>
              <w:pStyle w:val="Default"/>
              <w:rPr>
                <w:rFonts w:ascii="Arial" w:hAnsi="Arial" w:cs="Arial"/>
                <w:b/>
                <w:color w:val="auto"/>
                <w:sz w:val="22"/>
                <w:szCs w:val="22"/>
              </w:rPr>
            </w:pPr>
          </w:p>
        </w:tc>
        <w:tc>
          <w:tcPr>
            <w:tcW w:w="0" w:type="auto"/>
          </w:tcPr>
          <w:p w14:paraId="17707EFB" w14:textId="77777777" w:rsidR="00936535" w:rsidRDefault="00936535" w:rsidP="00DC6A9B">
            <w:pPr>
              <w:pStyle w:val="Default"/>
              <w:rPr>
                <w:rFonts w:ascii="Arial" w:hAnsi="Arial" w:cs="Arial"/>
                <w:b/>
                <w:color w:val="auto"/>
                <w:sz w:val="22"/>
                <w:szCs w:val="22"/>
              </w:rPr>
            </w:pPr>
          </w:p>
        </w:tc>
        <w:tc>
          <w:tcPr>
            <w:tcW w:w="0" w:type="auto"/>
          </w:tcPr>
          <w:p w14:paraId="51C42F9C" w14:textId="77777777" w:rsidR="00936535" w:rsidRDefault="00936535" w:rsidP="00DC6A9B">
            <w:pPr>
              <w:pStyle w:val="Default"/>
              <w:rPr>
                <w:rFonts w:ascii="Arial" w:hAnsi="Arial" w:cs="Arial"/>
                <w:b/>
                <w:color w:val="auto"/>
                <w:sz w:val="22"/>
                <w:szCs w:val="22"/>
              </w:rPr>
            </w:pPr>
          </w:p>
        </w:tc>
        <w:tc>
          <w:tcPr>
            <w:tcW w:w="839" w:type="dxa"/>
          </w:tcPr>
          <w:p w14:paraId="6E635800" w14:textId="77777777" w:rsidR="00936535" w:rsidRDefault="00936535" w:rsidP="00DC6A9B">
            <w:pPr>
              <w:pStyle w:val="Default"/>
              <w:rPr>
                <w:rFonts w:ascii="Arial" w:hAnsi="Arial" w:cs="Arial"/>
                <w:b/>
                <w:color w:val="auto"/>
                <w:sz w:val="22"/>
                <w:szCs w:val="22"/>
              </w:rPr>
            </w:pPr>
          </w:p>
        </w:tc>
      </w:tr>
    </w:tbl>
    <w:p w14:paraId="7280D7DF" w14:textId="04450893" w:rsidR="00185667" w:rsidRPr="00185667" w:rsidRDefault="00185667" w:rsidP="00936535">
      <w:pPr>
        <w:pStyle w:val="Default"/>
        <w:jc w:val="both"/>
        <w:rPr>
          <w:rFonts w:ascii="Arial" w:hAnsi="Arial" w:cs="Arial"/>
          <w:b/>
          <w:smallCaps/>
        </w:rPr>
      </w:pPr>
    </w:p>
    <w:p w14:paraId="02A1A796" w14:textId="77777777" w:rsidR="00926A0B" w:rsidRPr="007E5D84" w:rsidRDefault="002A0021" w:rsidP="007E5D84">
      <w:pPr>
        <w:pStyle w:val="Heading2"/>
        <w:rPr>
          <w:rStyle w:val="Heading2Char"/>
          <w:b/>
          <w:bCs/>
          <w:iCs/>
          <w:smallCaps/>
        </w:rPr>
      </w:pPr>
      <w:bookmarkStart w:id="16" w:name="_Toc54620684"/>
      <w:r w:rsidRPr="007E5D84">
        <w:rPr>
          <w:rStyle w:val="Heading2Char"/>
          <w:b/>
          <w:caps/>
          <w:smallCaps/>
        </w:rPr>
        <w:t>ALTERNATIVE REQUIREMENTS</w:t>
      </w:r>
      <w:bookmarkEnd w:id="16"/>
    </w:p>
    <w:p w14:paraId="0EA6C8A3" w14:textId="77777777" w:rsidR="0050406B" w:rsidRPr="00947A18" w:rsidRDefault="0050406B" w:rsidP="004072DC">
      <w:pPr>
        <w:pStyle w:val="Heading1"/>
      </w:pPr>
      <w:bookmarkStart w:id="17" w:name="_Toc54620685"/>
      <w:r w:rsidRPr="00947A18">
        <w:t>STRUCTURE</w:t>
      </w:r>
      <w:bookmarkEnd w:id="17"/>
    </w:p>
    <w:p w14:paraId="2F6BCFF6" w14:textId="77777777" w:rsidR="0050406B" w:rsidRPr="007E5D84" w:rsidRDefault="002A0021" w:rsidP="007E5D84">
      <w:pPr>
        <w:pStyle w:val="Heading2"/>
      </w:pPr>
      <w:bookmarkStart w:id="18" w:name="_Toc54620686"/>
      <w:r w:rsidRPr="007E5D84">
        <w:rPr>
          <w:rStyle w:val="Heading2Char"/>
          <w:b/>
          <w:caps/>
        </w:rPr>
        <w:t>ADMINISTRATIVE, GOVERNANCE AND COMMUNICATION</w:t>
      </w:r>
      <w:bookmarkEnd w:id="18"/>
      <w:r w:rsidRPr="007E5D84">
        <w:t xml:space="preserve"> </w:t>
      </w:r>
    </w:p>
    <w:p w14:paraId="5615EA6E" w14:textId="77777777" w:rsidR="00107D7F" w:rsidRPr="007E5D84" w:rsidRDefault="00107D7F" w:rsidP="00107D7F">
      <w:pPr>
        <w:pStyle w:val="Default"/>
        <w:ind w:left="660"/>
        <w:rPr>
          <w:rStyle w:val="Heading2Char"/>
          <w:bCs w:val="0"/>
          <w:iCs w:val="0"/>
          <w:caps w:val="0"/>
          <w:color w:val="auto"/>
        </w:rPr>
      </w:pPr>
    </w:p>
    <w:p w14:paraId="21CF648A" w14:textId="77777777" w:rsidR="00725CD3" w:rsidRPr="007E5D84" w:rsidRDefault="002A0021" w:rsidP="007E5D84">
      <w:pPr>
        <w:pStyle w:val="Heading2"/>
      </w:pPr>
      <w:bookmarkStart w:id="19" w:name="_Toc54620687"/>
      <w:r w:rsidRPr="007E5D84">
        <w:rPr>
          <w:rStyle w:val="Heading2Char"/>
          <w:b/>
          <w:caps/>
        </w:rPr>
        <w:t>STRUCTURE AND REGULATION</w:t>
      </w:r>
      <w:bookmarkEnd w:id="19"/>
      <w:r w:rsidRPr="007E5D84">
        <w:t xml:space="preserve"> </w:t>
      </w:r>
    </w:p>
    <w:p w14:paraId="2C50CF29" w14:textId="77777777" w:rsidR="00107D7F" w:rsidRPr="007E5D84" w:rsidRDefault="00107D7F" w:rsidP="004F64DD">
      <w:pPr>
        <w:pStyle w:val="Default"/>
        <w:rPr>
          <w:rFonts w:ascii="Arial" w:hAnsi="Arial" w:cs="Arial"/>
          <w:b/>
          <w:caps/>
          <w:color w:val="auto"/>
        </w:rPr>
      </w:pPr>
    </w:p>
    <w:p w14:paraId="3328273F" w14:textId="3A3FDEDB" w:rsidR="00F820B6" w:rsidRPr="007E5D84" w:rsidRDefault="00E62501" w:rsidP="007E5D84">
      <w:pPr>
        <w:pStyle w:val="Heading2"/>
      </w:pPr>
      <w:bookmarkStart w:id="20" w:name="_Toc54620688"/>
      <w:r w:rsidRPr="007E5D84">
        <w:rPr>
          <w:rStyle w:val="Heading2Char"/>
          <w:b/>
          <w:caps/>
        </w:rPr>
        <w:t xml:space="preserve">GRADUATE PROGRAMS - </w:t>
      </w:r>
      <w:r w:rsidR="002A0021" w:rsidRPr="007E5D84">
        <w:rPr>
          <w:rStyle w:val="Heading2Char"/>
          <w:b/>
          <w:caps/>
        </w:rPr>
        <w:t>PROGRAM LENGTH</w:t>
      </w:r>
      <w:bookmarkEnd w:id="20"/>
      <w:r w:rsidR="002A0021" w:rsidRPr="007E5D84">
        <w:rPr>
          <w:rStyle w:val="Heading2Char"/>
          <w:b/>
          <w:caps/>
        </w:rPr>
        <w:t xml:space="preserve"> </w:t>
      </w:r>
    </w:p>
    <w:p w14:paraId="26765D14" w14:textId="77777777" w:rsidR="00412E26" w:rsidRPr="00947A18" w:rsidRDefault="002D7A9A" w:rsidP="004072DC">
      <w:pPr>
        <w:pStyle w:val="Heading1"/>
      </w:pPr>
      <w:bookmarkStart w:id="21" w:name="_Toc54620689"/>
      <w:r w:rsidRPr="00947A18">
        <w:t>CURRICULUM AND TEACHING</w:t>
      </w:r>
      <w:bookmarkEnd w:id="21"/>
    </w:p>
    <w:p w14:paraId="25DD7CCB" w14:textId="77777777" w:rsidR="00412E26" w:rsidRPr="007E5D84" w:rsidRDefault="002A0021" w:rsidP="007E5D84">
      <w:pPr>
        <w:pStyle w:val="Heading2"/>
        <w:rPr>
          <w:b w:val="0"/>
        </w:rPr>
      </w:pPr>
      <w:bookmarkStart w:id="22" w:name="_Toc54620690"/>
      <w:r w:rsidRPr="007E5D84">
        <w:rPr>
          <w:rStyle w:val="Heading2Char"/>
          <w:b/>
          <w:caps/>
        </w:rPr>
        <w:lastRenderedPageBreak/>
        <w:t>PROGRAM CONTENT</w:t>
      </w:r>
      <w:bookmarkEnd w:id="22"/>
      <w:r w:rsidRPr="007E5D84">
        <w:rPr>
          <w:rStyle w:val="Heading2Char"/>
          <w:b/>
          <w:caps/>
        </w:rPr>
        <w:t xml:space="preserve"> </w:t>
      </w:r>
    </w:p>
    <w:p w14:paraId="3D0937E3" w14:textId="77777777" w:rsidR="00412E26" w:rsidRPr="007E5D84" w:rsidRDefault="00412E26" w:rsidP="00412E26">
      <w:pPr>
        <w:pStyle w:val="Default"/>
        <w:jc w:val="both"/>
        <w:rPr>
          <w:rFonts w:ascii="Arial" w:hAnsi="Arial" w:cs="Arial"/>
          <w:b/>
          <w:caps/>
        </w:rPr>
      </w:pPr>
    </w:p>
    <w:p w14:paraId="25B1C586" w14:textId="77777777" w:rsidR="00831A7E" w:rsidRPr="007E5D84" w:rsidRDefault="002A0021" w:rsidP="007E5D84">
      <w:pPr>
        <w:pStyle w:val="Heading2"/>
        <w:rPr>
          <w:b w:val="0"/>
        </w:rPr>
      </w:pPr>
      <w:bookmarkStart w:id="23" w:name="_Toc54620691"/>
      <w:r w:rsidRPr="007E5D84">
        <w:rPr>
          <w:rStyle w:val="Heading2Char"/>
          <w:b/>
          <w:caps/>
        </w:rPr>
        <w:t>PROGRAM INNOVATION</w:t>
      </w:r>
      <w:bookmarkEnd w:id="23"/>
    </w:p>
    <w:p w14:paraId="2FF37927" w14:textId="77777777" w:rsidR="00107D7F" w:rsidRPr="007E5D84" w:rsidRDefault="00107D7F" w:rsidP="00107D7F">
      <w:pPr>
        <w:pStyle w:val="Default"/>
        <w:jc w:val="both"/>
        <w:rPr>
          <w:rFonts w:ascii="Arial" w:hAnsi="Arial" w:cs="Arial"/>
          <w:b/>
          <w:caps/>
        </w:rPr>
      </w:pPr>
    </w:p>
    <w:p w14:paraId="2A7B8DFC" w14:textId="77777777" w:rsidR="00BB7236" w:rsidRPr="007E5D84" w:rsidRDefault="002A0021" w:rsidP="007E5D84">
      <w:pPr>
        <w:pStyle w:val="Heading2"/>
        <w:rPr>
          <w:rStyle w:val="Heading2Char"/>
          <w:b/>
          <w:bCs/>
          <w:iCs/>
        </w:rPr>
      </w:pPr>
      <w:bookmarkStart w:id="24" w:name="_Toc54620692"/>
      <w:r w:rsidRPr="007E5D84">
        <w:rPr>
          <w:rStyle w:val="Heading2Char"/>
          <w:b/>
          <w:caps/>
        </w:rPr>
        <w:t>MODE</w:t>
      </w:r>
      <w:r w:rsidR="00172DA4" w:rsidRPr="007E5D84">
        <w:rPr>
          <w:rStyle w:val="Heading2Char"/>
          <w:b/>
          <w:caps/>
        </w:rPr>
        <w:t>(S)</w:t>
      </w:r>
      <w:r w:rsidRPr="007E5D84">
        <w:rPr>
          <w:rStyle w:val="Heading2Char"/>
          <w:b/>
          <w:caps/>
        </w:rPr>
        <w:t xml:space="preserve"> OF DELIVERY</w:t>
      </w:r>
      <w:bookmarkEnd w:id="24"/>
    </w:p>
    <w:p w14:paraId="6102B497" w14:textId="77777777" w:rsidR="00BB7236" w:rsidRPr="007E5D84" w:rsidRDefault="00BB7236" w:rsidP="00BB7236">
      <w:pPr>
        <w:pStyle w:val="Default"/>
        <w:ind w:left="648"/>
        <w:jc w:val="both"/>
        <w:rPr>
          <w:rFonts w:ascii="Arial" w:hAnsi="Arial" w:cs="Arial"/>
          <w:b/>
          <w:caps/>
          <w:color w:val="auto"/>
        </w:rPr>
      </w:pPr>
    </w:p>
    <w:p w14:paraId="3FD6FFF7" w14:textId="77777777" w:rsidR="00BB7236" w:rsidRPr="007E5D84" w:rsidRDefault="002A0021" w:rsidP="007E5D84">
      <w:pPr>
        <w:pStyle w:val="Heading2"/>
        <w:rPr>
          <w:b w:val="0"/>
          <w:i/>
        </w:rPr>
      </w:pPr>
      <w:bookmarkStart w:id="25" w:name="_Toc54620693"/>
      <w:r w:rsidRPr="007E5D84">
        <w:rPr>
          <w:rStyle w:val="Heading2Char"/>
          <w:b/>
          <w:caps/>
        </w:rPr>
        <w:t>EXPERIENTIAL LEARNING</w:t>
      </w:r>
      <w:bookmarkEnd w:id="25"/>
      <w:r w:rsidRPr="007E5D84">
        <w:rPr>
          <w:b w:val="0"/>
        </w:rPr>
        <w:t xml:space="preserve"> </w:t>
      </w:r>
    </w:p>
    <w:p w14:paraId="36266AEB" w14:textId="64C7F020" w:rsidR="00BB7236" w:rsidRPr="00BB7236" w:rsidRDefault="007E5D84" w:rsidP="007E5D84">
      <w:pPr>
        <w:pStyle w:val="Heading2"/>
        <w:rPr>
          <w:i/>
        </w:rPr>
      </w:pPr>
      <w:bookmarkStart w:id="26" w:name="_Toc54620694"/>
      <w:r w:rsidRPr="00BB7236">
        <w:t>ACCESSIBILITY</w:t>
      </w:r>
      <w:r w:rsidR="00C55DEE">
        <w:t xml:space="preserve"> &amp; INCLUSION</w:t>
      </w:r>
      <w:bookmarkEnd w:id="26"/>
    </w:p>
    <w:p w14:paraId="7AE07815" w14:textId="6CC79550" w:rsidR="00BB7236" w:rsidRPr="00BB7236" w:rsidRDefault="00060AB2" w:rsidP="007E5D84">
      <w:pPr>
        <w:pStyle w:val="Heading2"/>
      </w:pPr>
      <w:bookmarkStart w:id="27" w:name="_Toc54620695"/>
      <w:r w:rsidRPr="00BB7236">
        <w:t>RESEARCH REQUIREMENTS (IF APPLICABLE)</w:t>
      </w:r>
      <w:bookmarkEnd w:id="27"/>
    </w:p>
    <w:p w14:paraId="106BBF1C" w14:textId="77777777" w:rsidR="00036C59" w:rsidRPr="00947A18" w:rsidRDefault="00CB403B" w:rsidP="004072DC">
      <w:pPr>
        <w:pStyle w:val="Heading1"/>
      </w:pPr>
      <w:bookmarkStart w:id="28" w:name="_Toc54620696"/>
      <w:r w:rsidRPr="00947A18">
        <w:t>ASSESSMENT OF LEARNIN</w:t>
      </w:r>
      <w:r w:rsidR="006629BC" w:rsidRPr="00947A18">
        <w:t>G</w:t>
      </w:r>
      <w:bookmarkEnd w:id="28"/>
    </w:p>
    <w:p w14:paraId="108F43DB" w14:textId="77777777" w:rsidR="008F65A3" w:rsidRPr="007E5D84" w:rsidRDefault="00172DA4" w:rsidP="007E5D84">
      <w:pPr>
        <w:pStyle w:val="Heading2"/>
        <w:rPr>
          <w:rStyle w:val="Heading2Char"/>
          <w:b/>
          <w:bCs/>
          <w:iCs/>
          <w:caps/>
        </w:rPr>
      </w:pPr>
      <w:bookmarkStart w:id="29" w:name="_Toc54620697"/>
      <w:r w:rsidRPr="007E5D84">
        <w:rPr>
          <w:rStyle w:val="Heading2Char"/>
          <w:b/>
          <w:caps/>
        </w:rPr>
        <w:t>METHODS FOR</w:t>
      </w:r>
      <w:r w:rsidR="002A0021" w:rsidRPr="007E5D84">
        <w:rPr>
          <w:rStyle w:val="Heading2Char"/>
          <w:b/>
          <w:caps/>
        </w:rPr>
        <w:t xml:space="preserve"> ASSESSING STUDENTS</w:t>
      </w:r>
      <w:bookmarkEnd w:id="29"/>
    </w:p>
    <w:p w14:paraId="632AE240" w14:textId="77777777" w:rsidR="00107D7F" w:rsidRPr="007E5D84" w:rsidRDefault="00107D7F" w:rsidP="00107D7F">
      <w:pPr>
        <w:pStyle w:val="Default"/>
        <w:ind w:left="660"/>
        <w:jc w:val="both"/>
        <w:rPr>
          <w:rFonts w:ascii="Arial" w:hAnsi="Arial" w:cs="Arial"/>
          <w:b/>
          <w:caps/>
        </w:rPr>
      </w:pPr>
    </w:p>
    <w:p w14:paraId="7F36AC34" w14:textId="77777777" w:rsidR="002C601D" w:rsidRPr="007E5D84" w:rsidRDefault="002A0021" w:rsidP="007E5D84">
      <w:pPr>
        <w:pStyle w:val="Heading2"/>
        <w:rPr>
          <w:b w:val="0"/>
        </w:rPr>
      </w:pPr>
      <w:bookmarkStart w:id="30" w:name="_Toc54620698"/>
      <w:r w:rsidRPr="007E5D84">
        <w:rPr>
          <w:rStyle w:val="Heading2Char"/>
          <w:b/>
          <w:caps/>
        </w:rPr>
        <w:t>CURRICULUM MAP</w:t>
      </w:r>
      <w:bookmarkEnd w:id="30"/>
    </w:p>
    <w:p w14:paraId="6F7949DD" w14:textId="77777777" w:rsidR="00107D7F" w:rsidRPr="007E5D84" w:rsidRDefault="00107D7F" w:rsidP="00107D7F">
      <w:pPr>
        <w:pStyle w:val="Default"/>
        <w:jc w:val="both"/>
        <w:rPr>
          <w:rFonts w:ascii="Arial" w:hAnsi="Arial" w:cs="Arial"/>
          <w:b/>
          <w:caps/>
        </w:rPr>
      </w:pPr>
    </w:p>
    <w:p w14:paraId="1B13909C" w14:textId="77777777" w:rsidR="00774E71" w:rsidRPr="007E5D84" w:rsidRDefault="002A0021" w:rsidP="007E5D84">
      <w:pPr>
        <w:pStyle w:val="Heading2"/>
        <w:rPr>
          <w:b w:val="0"/>
        </w:rPr>
      </w:pPr>
      <w:bookmarkStart w:id="31" w:name="_Toc54620699"/>
      <w:r w:rsidRPr="007E5D84">
        <w:rPr>
          <w:rStyle w:val="Heading2Char"/>
          <w:b/>
          <w:caps/>
        </w:rPr>
        <w:t>DEMONSTRATING STUDENT ACHIEVEMENT</w:t>
      </w:r>
      <w:bookmarkEnd w:id="31"/>
    </w:p>
    <w:p w14:paraId="589F64BF" w14:textId="77777777" w:rsidR="00FF27A1" w:rsidRPr="00947A18" w:rsidRDefault="003D03A9" w:rsidP="004072DC">
      <w:pPr>
        <w:pStyle w:val="Heading1"/>
      </w:pPr>
      <w:bookmarkStart w:id="32" w:name="_Toc54620700"/>
      <w:r w:rsidRPr="00947A18">
        <w:t>RESO</w:t>
      </w:r>
      <w:r w:rsidR="006629BC" w:rsidRPr="00947A18">
        <w:t>URCES</w:t>
      </w:r>
      <w:bookmarkEnd w:id="32"/>
      <w:r w:rsidR="006629BC" w:rsidRPr="00947A18">
        <w:t xml:space="preserve"> </w:t>
      </w:r>
    </w:p>
    <w:p w14:paraId="75E8D670" w14:textId="77777777" w:rsidR="000073A8" w:rsidRDefault="00FF27A1" w:rsidP="00D94A76">
      <w:pPr>
        <w:pStyle w:val="Default"/>
        <w:rPr>
          <w:rFonts w:ascii="Arial" w:hAnsi="Arial" w:cs="Arial"/>
          <w:b/>
          <w:i/>
        </w:rPr>
      </w:pPr>
      <w:r w:rsidRPr="00947A18">
        <w:rPr>
          <w:rFonts w:ascii="Arial" w:hAnsi="Arial" w:cs="Arial"/>
          <w:b/>
          <w:i/>
        </w:rPr>
        <w:t xml:space="preserve">Note: Please be sure to complete the appropriate section based on whether you are proposing a New Undergraduate or Graduate Program. </w:t>
      </w:r>
    </w:p>
    <w:p w14:paraId="00778BD7" w14:textId="77777777" w:rsidR="00E23EB3" w:rsidRDefault="00E23EB3" w:rsidP="00D94A76">
      <w:pPr>
        <w:pStyle w:val="Default"/>
        <w:rPr>
          <w:rFonts w:ascii="Arial" w:hAnsi="Arial" w:cs="Arial"/>
          <w:b/>
          <w:i/>
        </w:rPr>
      </w:pPr>
    </w:p>
    <w:p w14:paraId="053C620B" w14:textId="738A2AF7" w:rsidR="00E23EB3" w:rsidRPr="003A2523" w:rsidRDefault="00E23EB3" w:rsidP="003A2523">
      <w:pPr>
        <w:rPr>
          <w:rFonts w:ascii="Arial" w:hAnsi="Arial" w:cs="Arial"/>
          <w:sz w:val="24"/>
          <w:szCs w:val="24"/>
        </w:rPr>
      </w:pPr>
      <w:r w:rsidRPr="003A2523">
        <w:rPr>
          <w:rFonts w:ascii="Arial" w:hAnsi="Arial" w:cs="Arial"/>
          <w:sz w:val="24"/>
          <w:szCs w:val="24"/>
        </w:rPr>
        <w:t>Please note that departments should have already completed their New Undergraduate or Graduate Program Resource Implications</w:t>
      </w:r>
      <w:r w:rsidR="00DC351E" w:rsidRPr="003A2523">
        <w:rPr>
          <w:rFonts w:ascii="Arial" w:hAnsi="Arial" w:cs="Arial"/>
          <w:sz w:val="24"/>
          <w:szCs w:val="24"/>
        </w:rPr>
        <w:t xml:space="preserve"> and Financial Viability</w:t>
      </w:r>
      <w:r w:rsidRPr="003A2523">
        <w:rPr>
          <w:rFonts w:ascii="Arial" w:hAnsi="Arial" w:cs="Arial"/>
          <w:sz w:val="24"/>
          <w:szCs w:val="24"/>
        </w:rPr>
        <w:t xml:space="preserve">. </w:t>
      </w:r>
      <w:r w:rsidR="003A2523" w:rsidRPr="003A2523">
        <w:rPr>
          <w:rFonts w:ascii="Arial" w:hAnsi="Arial" w:cs="Arial"/>
          <w:sz w:val="24"/>
          <w:szCs w:val="24"/>
        </w:rPr>
        <w:t xml:space="preserve">Departments may find it helpful to refer to their budget proposal when addressing the sections below. For additional information, contact the </w:t>
      </w:r>
      <w:hyperlink r:id="rId14" w:history="1">
        <w:r w:rsidR="003A2523" w:rsidRPr="003A2523">
          <w:rPr>
            <w:rStyle w:val="Hyperlink"/>
            <w:rFonts w:ascii="Arial" w:hAnsi="Arial" w:cs="Arial"/>
            <w:sz w:val="24"/>
            <w:szCs w:val="24"/>
          </w:rPr>
          <w:t>Associate Vice-President, Finance and Planning (Academic</w:t>
        </w:r>
      </w:hyperlink>
      <w:r w:rsidR="003A2523" w:rsidRPr="003A2523">
        <w:rPr>
          <w:rFonts w:ascii="Arial" w:hAnsi="Arial" w:cs="Arial"/>
          <w:sz w:val="24"/>
          <w:szCs w:val="24"/>
        </w:rPr>
        <w:t>). Please provide evidence that there are adequate resources to sustain the quality of scholarship produced by undergraduate students’ scholarship and research activities.</w:t>
      </w:r>
      <w:r w:rsidR="003A2523" w:rsidRPr="003A2523">
        <w:rPr>
          <w:rFonts w:ascii="Arial" w:hAnsi="Arial" w:cs="Arial"/>
          <w:sz w:val="24"/>
          <w:szCs w:val="24"/>
        </w:rPr>
        <w:t xml:space="preserve"> </w:t>
      </w:r>
      <w:r w:rsidRPr="003A2523">
        <w:rPr>
          <w:rFonts w:ascii="Arial" w:hAnsi="Arial" w:cs="Arial"/>
          <w:sz w:val="24"/>
          <w:szCs w:val="24"/>
        </w:rPr>
        <w:t>Please provide evidence that there are adequate resources to sustain the quality of scholarship produced by undergraduate/graduate students’ scholarship and research activities.</w:t>
      </w:r>
    </w:p>
    <w:p w14:paraId="7889F68B" w14:textId="056509EA" w:rsidR="003D03A9" w:rsidRPr="00947A18" w:rsidRDefault="00563CBC" w:rsidP="007E5D84">
      <w:pPr>
        <w:pStyle w:val="Heading2"/>
      </w:pPr>
      <w:bookmarkStart w:id="33" w:name="_Toc54620701"/>
      <w:r w:rsidRPr="0026164B">
        <w:rPr>
          <w:u w:val="single"/>
        </w:rPr>
        <w:t>UNDERGRADUATE</w:t>
      </w:r>
      <w:r>
        <w:t xml:space="preserve"> PRO</w:t>
      </w:r>
      <w:r w:rsidRPr="00947A18">
        <w:t>GRAMS</w:t>
      </w:r>
      <w:bookmarkEnd w:id="33"/>
    </w:p>
    <w:p w14:paraId="5FC420D2" w14:textId="77777777" w:rsidR="00774E71" w:rsidRPr="0026164B" w:rsidRDefault="00774E71" w:rsidP="004072DC">
      <w:pPr>
        <w:pStyle w:val="Heading3"/>
        <w:rPr>
          <w:i/>
          <w:caps/>
          <w:color w:val="auto"/>
        </w:rPr>
      </w:pPr>
      <w:bookmarkStart w:id="34" w:name="_Toc54620702"/>
      <w:r w:rsidRPr="0026164B">
        <w:rPr>
          <w:rStyle w:val="Heading2Char"/>
          <w:rFonts w:eastAsiaTheme="majorEastAsia"/>
          <w:i/>
          <w:caps w:val="0"/>
          <w:color w:val="auto"/>
        </w:rPr>
        <w:t>ADMINISTRATIVE</w:t>
      </w:r>
      <w:r w:rsidR="002A0021" w:rsidRPr="0026164B">
        <w:rPr>
          <w:rStyle w:val="Heading2Char"/>
          <w:rFonts w:eastAsiaTheme="majorEastAsia"/>
          <w:i/>
          <w:caps w:val="0"/>
          <w:color w:val="auto"/>
        </w:rPr>
        <w:t>, PHYSICAL AND FINANCIAL RESOURCES</w:t>
      </w:r>
      <w:bookmarkEnd w:id="34"/>
      <w:r w:rsidR="002A0021" w:rsidRPr="0026164B">
        <w:rPr>
          <w:i/>
          <w:color w:val="auto"/>
        </w:rPr>
        <w:t xml:space="preserve"> </w:t>
      </w:r>
    </w:p>
    <w:p w14:paraId="022C0FA7" w14:textId="77777777" w:rsidR="00774E71" w:rsidRPr="0026164B" w:rsidRDefault="00774E71" w:rsidP="00774E71">
      <w:pPr>
        <w:pStyle w:val="Default"/>
        <w:ind w:left="660"/>
        <w:jc w:val="both"/>
        <w:rPr>
          <w:rFonts w:ascii="Arial" w:hAnsi="Arial" w:cs="Arial"/>
          <w:i/>
          <w:caps/>
          <w:color w:val="auto"/>
        </w:rPr>
      </w:pPr>
    </w:p>
    <w:p w14:paraId="6F613AB4" w14:textId="77777777" w:rsidR="00774E71" w:rsidRPr="0026164B" w:rsidRDefault="004866A8" w:rsidP="004072DC">
      <w:pPr>
        <w:pStyle w:val="Heading3"/>
        <w:rPr>
          <w:rStyle w:val="Heading2Char"/>
          <w:rFonts w:eastAsiaTheme="majorEastAsia"/>
          <w:b/>
          <w:bCs/>
          <w:i/>
          <w:iCs w:val="0"/>
          <w:color w:val="auto"/>
        </w:rPr>
      </w:pPr>
      <w:bookmarkStart w:id="35" w:name="_Toc54620703"/>
      <w:r w:rsidRPr="0026164B">
        <w:rPr>
          <w:rStyle w:val="Heading2Char"/>
          <w:rFonts w:eastAsiaTheme="majorEastAsia"/>
          <w:i/>
          <w:caps w:val="0"/>
          <w:color w:val="auto"/>
        </w:rPr>
        <w:lastRenderedPageBreak/>
        <w:t>LIBRARY</w:t>
      </w:r>
      <w:r w:rsidR="002A0021" w:rsidRPr="0026164B">
        <w:rPr>
          <w:rStyle w:val="Heading2Char"/>
          <w:rFonts w:eastAsiaTheme="majorEastAsia"/>
          <w:i/>
          <w:caps w:val="0"/>
          <w:color w:val="auto"/>
        </w:rPr>
        <w:t>, TECHNOLOGY, AND LABORATORY RESOURCES</w:t>
      </w:r>
      <w:bookmarkEnd w:id="35"/>
    </w:p>
    <w:p w14:paraId="0015FEB6" w14:textId="77777777" w:rsidR="00774E71" w:rsidRPr="0026164B" w:rsidRDefault="00774E71" w:rsidP="00774E71">
      <w:pPr>
        <w:pStyle w:val="Default"/>
        <w:jc w:val="both"/>
        <w:rPr>
          <w:rStyle w:val="Heading2Char"/>
          <w:b w:val="0"/>
          <w:bCs w:val="0"/>
          <w:i/>
          <w:iCs w:val="0"/>
          <w:color w:val="auto"/>
        </w:rPr>
      </w:pPr>
    </w:p>
    <w:p w14:paraId="66D94523" w14:textId="77777777" w:rsidR="00774E71" w:rsidRPr="0026164B" w:rsidRDefault="004866A8" w:rsidP="004072DC">
      <w:pPr>
        <w:pStyle w:val="Heading3"/>
        <w:rPr>
          <w:rStyle w:val="Heading2Char"/>
          <w:rFonts w:eastAsiaTheme="majorEastAsia"/>
          <w:b/>
          <w:bCs/>
          <w:i/>
          <w:iCs w:val="0"/>
          <w:color w:val="auto"/>
        </w:rPr>
      </w:pPr>
      <w:bookmarkStart w:id="36" w:name="_Toc54620704"/>
      <w:r w:rsidRPr="0026164B">
        <w:rPr>
          <w:rStyle w:val="Heading2Char"/>
          <w:rFonts w:eastAsiaTheme="majorEastAsia"/>
          <w:i/>
          <w:caps w:val="0"/>
          <w:color w:val="auto"/>
        </w:rPr>
        <w:t>FACULTY</w:t>
      </w:r>
      <w:bookmarkEnd w:id="36"/>
    </w:p>
    <w:p w14:paraId="383E3253" w14:textId="77777777" w:rsidR="00774E71" w:rsidRPr="0026164B" w:rsidRDefault="00774E71" w:rsidP="00774E71">
      <w:pPr>
        <w:pStyle w:val="Default"/>
        <w:jc w:val="both"/>
        <w:rPr>
          <w:rStyle w:val="Heading2Char"/>
          <w:b w:val="0"/>
          <w:bCs w:val="0"/>
          <w:i/>
          <w:iCs w:val="0"/>
          <w:color w:val="auto"/>
        </w:rPr>
      </w:pPr>
    </w:p>
    <w:p w14:paraId="451D5CC3" w14:textId="77777777" w:rsidR="003D03A9" w:rsidRPr="0026164B" w:rsidRDefault="002A0021" w:rsidP="004072DC">
      <w:pPr>
        <w:pStyle w:val="Heading3"/>
        <w:rPr>
          <w:rStyle w:val="Heading2Char"/>
          <w:rFonts w:eastAsiaTheme="majorEastAsia"/>
          <w:b/>
          <w:bCs/>
          <w:i/>
          <w:iCs w:val="0"/>
          <w:color w:val="auto"/>
        </w:rPr>
      </w:pPr>
      <w:bookmarkStart w:id="37" w:name="_Toc54620705"/>
      <w:r w:rsidRPr="0026164B">
        <w:rPr>
          <w:rStyle w:val="Heading2Char"/>
          <w:rFonts w:eastAsiaTheme="majorEastAsia"/>
          <w:i/>
          <w:caps w:val="0"/>
          <w:color w:val="auto"/>
        </w:rPr>
        <w:t>ANTICIPATED CLASS SIZE</w:t>
      </w:r>
      <w:bookmarkEnd w:id="37"/>
    </w:p>
    <w:p w14:paraId="127C910A" w14:textId="77777777" w:rsidR="00107D7F" w:rsidRPr="0026164B" w:rsidRDefault="00107D7F" w:rsidP="00DB29CE">
      <w:pPr>
        <w:pStyle w:val="Default"/>
        <w:ind w:hanging="376"/>
        <w:jc w:val="both"/>
        <w:rPr>
          <w:rFonts w:ascii="Arial" w:hAnsi="Arial" w:cs="Arial"/>
          <w:i/>
          <w:caps/>
          <w:color w:val="auto"/>
        </w:rPr>
      </w:pPr>
    </w:p>
    <w:p w14:paraId="4FD4EB33" w14:textId="77777777" w:rsidR="00563CBC" w:rsidRPr="0026164B" w:rsidRDefault="002A0021" w:rsidP="004072DC">
      <w:pPr>
        <w:pStyle w:val="Heading3"/>
        <w:rPr>
          <w:rStyle w:val="Heading2Char"/>
          <w:rFonts w:eastAsiaTheme="majorEastAsia"/>
          <w:i/>
          <w:caps w:val="0"/>
          <w:color w:val="auto"/>
        </w:rPr>
      </w:pPr>
      <w:bookmarkStart w:id="38" w:name="_Toc54620706"/>
      <w:r w:rsidRPr="0026164B">
        <w:rPr>
          <w:rStyle w:val="Heading2Char"/>
          <w:rFonts w:eastAsiaTheme="majorEastAsia"/>
          <w:i/>
          <w:caps w:val="0"/>
          <w:color w:val="auto"/>
        </w:rPr>
        <w:t>PROGRAM IMPLEMENTATION</w:t>
      </w:r>
      <w:bookmarkEnd w:id="38"/>
    </w:p>
    <w:p w14:paraId="74ACAAB7" w14:textId="77777777" w:rsidR="0026164B" w:rsidRPr="0026164B" w:rsidRDefault="0026164B" w:rsidP="0026164B"/>
    <w:p w14:paraId="364FD0B4" w14:textId="5E4A732C" w:rsidR="003D03A9" w:rsidRPr="0026164B" w:rsidRDefault="00563CBC" w:rsidP="007E5D84">
      <w:pPr>
        <w:pStyle w:val="Heading2"/>
      </w:pPr>
      <w:bookmarkStart w:id="39" w:name="_Toc54620707"/>
      <w:r w:rsidRPr="0026164B">
        <w:rPr>
          <w:u w:val="single"/>
        </w:rPr>
        <w:t>GRADUATE</w:t>
      </w:r>
      <w:r w:rsidRPr="0026164B">
        <w:t xml:space="preserve"> PROGRAMS</w:t>
      </w:r>
      <w:bookmarkEnd w:id="39"/>
    </w:p>
    <w:p w14:paraId="2F0666AD" w14:textId="77777777" w:rsidR="003D03A9" w:rsidRPr="0026164B" w:rsidRDefault="002A0021" w:rsidP="004072DC">
      <w:pPr>
        <w:pStyle w:val="Heading3"/>
        <w:rPr>
          <w:i/>
          <w:caps/>
          <w:color w:val="auto"/>
        </w:rPr>
      </w:pPr>
      <w:bookmarkStart w:id="40" w:name="_Toc54620708"/>
      <w:r w:rsidRPr="0026164B">
        <w:rPr>
          <w:rStyle w:val="Heading2Char"/>
          <w:rFonts w:eastAsiaTheme="majorEastAsia"/>
          <w:i/>
          <w:caps w:val="0"/>
          <w:color w:val="auto"/>
        </w:rPr>
        <w:t>ADMINISTRATIVE, PHYSICAL AND FINANCIAL RESOURCES</w:t>
      </w:r>
      <w:bookmarkEnd w:id="40"/>
    </w:p>
    <w:p w14:paraId="239DDA29" w14:textId="77777777" w:rsidR="00B52557" w:rsidRPr="0026164B" w:rsidRDefault="00B52557" w:rsidP="00DB29CE">
      <w:pPr>
        <w:pStyle w:val="Default"/>
        <w:keepNext/>
        <w:ind w:left="660" w:hanging="376"/>
        <w:jc w:val="both"/>
        <w:rPr>
          <w:rFonts w:ascii="Arial" w:hAnsi="Arial" w:cs="Arial"/>
          <w:i/>
          <w:caps/>
          <w:color w:val="auto"/>
        </w:rPr>
      </w:pPr>
    </w:p>
    <w:p w14:paraId="79C70C2A" w14:textId="77777777" w:rsidR="005A73D0" w:rsidRPr="0026164B" w:rsidRDefault="002A0021" w:rsidP="004072DC">
      <w:pPr>
        <w:pStyle w:val="Heading3"/>
        <w:rPr>
          <w:i/>
          <w:caps/>
          <w:color w:val="auto"/>
        </w:rPr>
      </w:pPr>
      <w:bookmarkStart w:id="41" w:name="_Toc54620709"/>
      <w:r w:rsidRPr="0026164B">
        <w:rPr>
          <w:rStyle w:val="Heading2Char"/>
          <w:rFonts w:eastAsiaTheme="majorEastAsia"/>
          <w:i/>
          <w:caps w:val="0"/>
          <w:color w:val="auto"/>
        </w:rPr>
        <w:t>LIBRARY, TECHNOLOGY, AND LABORATORY RESOURCES</w:t>
      </w:r>
      <w:bookmarkEnd w:id="41"/>
      <w:r w:rsidRPr="0026164B">
        <w:rPr>
          <w:rStyle w:val="Heading2Char"/>
          <w:rFonts w:eastAsiaTheme="majorEastAsia"/>
          <w:i/>
          <w:caps w:val="0"/>
          <w:color w:val="auto"/>
        </w:rPr>
        <w:t xml:space="preserve"> </w:t>
      </w:r>
    </w:p>
    <w:p w14:paraId="642AAD14" w14:textId="77777777" w:rsidR="00A26841" w:rsidRPr="0026164B" w:rsidRDefault="00A26841" w:rsidP="00DB29CE">
      <w:pPr>
        <w:pStyle w:val="Default"/>
        <w:ind w:left="660" w:hanging="376"/>
        <w:jc w:val="both"/>
        <w:rPr>
          <w:rFonts w:ascii="Arial" w:hAnsi="Arial" w:cs="Arial"/>
          <w:b/>
          <w:i/>
          <w:caps/>
          <w:color w:val="auto"/>
        </w:rPr>
      </w:pPr>
    </w:p>
    <w:p w14:paraId="543EC1FD" w14:textId="77777777" w:rsidR="003D03A9" w:rsidRPr="0026164B" w:rsidRDefault="002A0021" w:rsidP="004072DC">
      <w:pPr>
        <w:pStyle w:val="Heading3"/>
        <w:rPr>
          <w:i/>
          <w:caps/>
          <w:color w:val="auto"/>
        </w:rPr>
      </w:pPr>
      <w:bookmarkStart w:id="42" w:name="_Toc54620710"/>
      <w:r w:rsidRPr="0026164B">
        <w:rPr>
          <w:rStyle w:val="Heading2Char"/>
          <w:rFonts w:eastAsiaTheme="majorEastAsia"/>
          <w:i/>
          <w:caps w:val="0"/>
          <w:color w:val="auto"/>
        </w:rPr>
        <w:t>FACULTY</w:t>
      </w:r>
      <w:bookmarkEnd w:id="42"/>
    </w:p>
    <w:p w14:paraId="06A4EC11" w14:textId="77777777" w:rsidR="003D03A9" w:rsidRPr="0026164B" w:rsidRDefault="003D03A9" w:rsidP="00DB29CE">
      <w:pPr>
        <w:pStyle w:val="Default"/>
        <w:ind w:left="877" w:hanging="376"/>
        <w:jc w:val="both"/>
        <w:rPr>
          <w:rFonts w:ascii="Arial" w:hAnsi="Arial" w:cs="Arial"/>
          <w:bCs/>
          <w:i/>
          <w:caps/>
        </w:rPr>
      </w:pPr>
    </w:p>
    <w:p w14:paraId="000103E6" w14:textId="77777777" w:rsidR="003D03A9" w:rsidRPr="0026164B" w:rsidRDefault="002A0021" w:rsidP="004072DC">
      <w:pPr>
        <w:pStyle w:val="Heading3"/>
        <w:rPr>
          <w:i/>
          <w:caps/>
          <w:color w:val="auto"/>
        </w:rPr>
      </w:pPr>
      <w:bookmarkStart w:id="43" w:name="_Toc54620711"/>
      <w:r w:rsidRPr="0026164B">
        <w:rPr>
          <w:rStyle w:val="Heading2Char"/>
          <w:rFonts w:eastAsiaTheme="majorEastAsia"/>
          <w:i/>
          <w:caps w:val="0"/>
          <w:color w:val="auto"/>
        </w:rPr>
        <w:t>STUDENT FINANCIAL SUPPORT</w:t>
      </w:r>
      <w:bookmarkEnd w:id="43"/>
    </w:p>
    <w:p w14:paraId="41FF391D" w14:textId="77777777" w:rsidR="003D03A9" w:rsidRPr="0026164B" w:rsidRDefault="003D03A9" w:rsidP="00DB29CE">
      <w:pPr>
        <w:pStyle w:val="Default"/>
        <w:ind w:hanging="376"/>
        <w:jc w:val="both"/>
        <w:rPr>
          <w:rFonts w:ascii="Arial" w:hAnsi="Arial" w:cs="Arial"/>
          <w:bCs/>
          <w:i/>
          <w:caps/>
          <w:color w:val="auto"/>
        </w:rPr>
      </w:pPr>
    </w:p>
    <w:p w14:paraId="773EEDF7" w14:textId="77777777" w:rsidR="003D03A9" w:rsidRPr="0026164B" w:rsidRDefault="002A0021" w:rsidP="004072DC">
      <w:pPr>
        <w:pStyle w:val="Heading3"/>
        <w:rPr>
          <w:i/>
          <w:caps/>
          <w:color w:val="auto"/>
        </w:rPr>
      </w:pPr>
      <w:bookmarkStart w:id="44" w:name="_Toc54620712"/>
      <w:r w:rsidRPr="0026164B">
        <w:rPr>
          <w:rStyle w:val="Heading2Char"/>
          <w:rFonts w:eastAsiaTheme="majorEastAsia"/>
          <w:i/>
          <w:caps w:val="0"/>
          <w:color w:val="auto"/>
        </w:rPr>
        <w:t>FACULTY RESEARCH FUNDING</w:t>
      </w:r>
      <w:bookmarkEnd w:id="44"/>
      <w:r w:rsidRPr="0026164B">
        <w:rPr>
          <w:i/>
          <w:color w:val="auto"/>
        </w:rPr>
        <w:t xml:space="preserve"> </w:t>
      </w:r>
    </w:p>
    <w:p w14:paraId="443C2207" w14:textId="284507E6" w:rsidR="00AF007F" w:rsidRDefault="00AF007F" w:rsidP="00AF007F">
      <w:pPr>
        <w:pStyle w:val="Default"/>
        <w:ind w:left="660"/>
        <w:rPr>
          <w:rFonts w:ascii="Arial" w:hAnsi="Arial" w:cs="Times New Roman"/>
          <w:sz w:val="22"/>
          <w:szCs w:val="22"/>
        </w:rPr>
      </w:pPr>
      <w:r>
        <w:rPr>
          <w:rFonts w:ascii="Arial" w:hAnsi="Arial" w:cs="Times New Roman"/>
          <w:sz w:val="22"/>
          <w:szCs w:val="22"/>
        </w:rPr>
        <w:t>The T</w:t>
      </w:r>
      <w:r w:rsidRPr="00753F37">
        <w:rPr>
          <w:rFonts w:ascii="Arial" w:hAnsi="Arial" w:cs="Times New Roman"/>
          <w:sz w:val="22"/>
          <w:szCs w:val="22"/>
        </w:rPr>
        <w:t xml:space="preserve">able </w:t>
      </w:r>
      <w:r>
        <w:rPr>
          <w:rFonts w:ascii="Arial" w:hAnsi="Arial" w:cs="Times New Roman"/>
          <w:sz w:val="22"/>
          <w:szCs w:val="22"/>
        </w:rPr>
        <w:t xml:space="preserve">provided below </w:t>
      </w:r>
      <w:r w:rsidRPr="00753F37">
        <w:rPr>
          <w:rFonts w:ascii="Arial" w:hAnsi="Arial" w:cs="Times New Roman"/>
          <w:sz w:val="22"/>
          <w:szCs w:val="22"/>
        </w:rPr>
        <w:t xml:space="preserve">is intended to show the amount of funding available to support faculty research and potentially available to support students’ work, either through the provision of stipends or materials for the conduct of the research.  </w:t>
      </w:r>
    </w:p>
    <w:tbl>
      <w:tblPr>
        <w:tblW w:w="0" w:type="auto"/>
        <w:jc w:val="center"/>
        <w:tblLayout w:type="fixed"/>
        <w:tblCellMar>
          <w:left w:w="72" w:type="dxa"/>
          <w:right w:w="72" w:type="dxa"/>
        </w:tblCellMar>
        <w:tblLook w:val="0000" w:firstRow="0" w:lastRow="0" w:firstColumn="0" w:lastColumn="0" w:noHBand="0" w:noVBand="0"/>
      </w:tblPr>
      <w:tblGrid>
        <w:gridCol w:w="1224"/>
        <w:gridCol w:w="2263"/>
        <w:gridCol w:w="2059"/>
        <w:gridCol w:w="1800"/>
        <w:gridCol w:w="2006"/>
        <w:gridCol w:w="10"/>
      </w:tblGrid>
      <w:tr w:rsidR="000013BA" w:rsidRPr="0031233A" w14:paraId="651BF2F8" w14:textId="77777777" w:rsidTr="00935E20">
        <w:trPr>
          <w:gridAfter w:val="1"/>
          <w:wAfter w:w="10" w:type="dxa"/>
          <w:jc w:val="center"/>
        </w:trPr>
        <w:tc>
          <w:tcPr>
            <w:tcW w:w="9352" w:type="dxa"/>
            <w:gridSpan w:val="5"/>
            <w:tcBorders>
              <w:top w:val="single" w:sz="6" w:space="0" w:color="000000"/>
              <w:left w:val="single" w:sz="6" w:space="0" w:color="000000"/>
              <w:bottom w:val="single" w:sz="6" w:space="0" w:color="FFFFFF"/>
              <w:right w:val="single" w:sz="6" w:space="0" w:color="000000"/>
            </w:tcBorders>
            <w:shd w:val="pct30" w:color="000000" w:fill="FFFFFF"/>
          </w:tcPr>
          <w:p w14:paraId="23F41024"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Operating Research Funding by Source and Year</w:t>
            </w:r>
          </w:p>
        </w:tc>
      </w:tr>
      <w:tr w:rsidR="000013BA" w:rsidRPr="0031233A" w14:paraId="3CE1428F" w14:textId="77777777" w:rsidTr="00935E20">
        <w:trPr>
          <w:jc w:val="center"/>
        </w:trPr>
        <w:tc>
          <w:tcPr>
            <w:tcW w:w="1224" w:type="dxa"/>
            <w:tcBorders>
              <w:top w:val="single" w:sz="6" w:space="0" w:color="000000"/>
              <w:left w:val="single" w:sz="6" w:space="0" w:color="000000"/>
              <w:bottom w:val="single" w:sz="6" w:space="0" w:color="FFFFFF"/>
              <w:right w:val="single" w:sz="6" w:space="0" w:color="FFFFFF"/>
            </w:tcBorders>
            <w:shd w:val="pct30" w:color="000000" w:fill="FFFFFF"/>
          </w:tcPr>
          <w:p w14:paraId="7C44EF47"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p>
        </w:tc>
        <w:tc>
          <w:tcPr>
            <w:tcW w:w="8138" w:type="dxa"/>
            <w:gridSpan w:val="5"/>
            <w:tcBorders>
              <w:top w:val="single" w:sz="6" w:space="0" w:color="000000"/>
              <w:left w:val="single" w:sz="6" w:space="0" w:color="000000"/>
              <w:bottom w:val="single" w:sz="6" w:space="0" w:color="FFFFFF"/>
              <w:right w:val="single" w:sz="6" w:space="0" w:color="000000"/>
            </w:tcBorders>
            <w:shd w:val="pct30" w:color="000000" w:fill="FFFFFF"/>
          </w:tcPr>
          <w:p w14:paraId="7B9C792A"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Source</w:t>
            </w:r>
          </w:p>
        </w:tc>
      </w:tr>
      <w:tr w:rsidR="000013BA" w:rsidRPr="0031233A" w14:paraId="662B7B00" w14:textId="77777777" w:rsidTr="00935E20">
        <w:trPr>
          <w:jc w:val="center"/>
        </w:trPr>
        <w:tc>
          <w:tcPr>
            <w:tcW w:w="1224" w:type="dxa"/>
            <w:tcBorders>
              <w:top w:val="single" w:sz="6" w:space="0" w:color="000000"/>
              <w:left w:val="single" w:sz="8" w:space="0" w:color="000000"/>
              <w:bottom w:val="double" w:sz="2" w:space="0" w:color="auto"/>
              <w:right w:val="single" w:sz="8" w:space="0" w:color="000000"/>
            </w:tcBorders>
            <w:shd w:val="pct30" w:color="000000" w:fill="FFFFFF"/>
            <w:vAlign w:val="center"/>
          </w:tcPr>
          <w:p w14:paraId="28C33CFF"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Year </w:t>
            </w:r>
            <w:r w:rsidRPr="0031233A">
              <w:rPr>
                <w:rFonts w:ascii="Arial" w:eastAsia="Times New Roman" w:hAnsi="Arial" w:cs="Times New Roman"/>
                <w:b/>
                <w:szCs w:val="20"/>
                <w:vertAlign w:val="superscript"/>
              </w:rPr>
              <w:t>1</w:t>
            </w:r>
          </w:p>
        </w:tc>
        <w:tc>
          <w:tcPr>
            <w:tcW w:w="2263" w:type="dxa"/>
            <w:tcBorders>
              <w:top w:val="single" w:sz="8" w:space="0" w:color="000000"/>
              <w:left w:val="single" w:sz="8" w:space="0" w:color="000000"/>
              <w:bottom w:val="double" w:sz="2" w:space="0" w:color="auto"/>
              <w:right w:val="single" w:sz="8" w:space="0" w:color="000000"/>
            </w:tcBorders>
            <w:shd w:val="pct30" w:color="000000" w:fill="FFFFFF"/>
            <w:vAlign w:val="center"/>
          </w:tcPr>
          <w:p w14:paraId="6507BC54"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Granting Councils </w:t>
            </w:r>
            <w:r w:rsidRPr="0031233A">
              <w:rPr>
                <w:rFonts w:ascii="Arial" w:eastAsia="Times New Roman" w:hAnsi="Arial" w:cs="Times New Roman"/>
                <w:b/>
                <w:szCs w:val="20"/>
                <w:vertAlign w:val="superscript"/>
              </w:rPr>
              <w:t>2</w:t>
            </w:r>
          </w:p>
        </w:tc>
        <w:tc>
          <w:tcPr>
            <w:tcW w:w="2059" w:type="dxa"/>
            <w:tcBorders>
              <w:top w:val="single" w:sz="6" w:space="0" w:color="000000"/>
              <w:left w:val="single" w:sz="8" w:space="0" w:color="000000"/>
              <w:bottom w:val="double" w:sz="2" w:space="0" w:color="auto"/>
              <w:right w:val="single" w:sz="6" w:space="0" w:color="FFFFFF"/>
            </w:tcBorders>
            <w:shd w:val="pct30" w:color="000000" w:fill="FFFFFF"/>
            <w:vAlign w:val="center"/>
          </w:tcPr>
          <w:p w14:paraId="74D0DD78"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Other Peer Adjudicated </w:t>
            </w:r>
            <w:r w:rsidRPr="0031233A">
              <w:rPr>
                <w:rFonts w:ascii="Arial" w:eastAsia="Times New Roman" w:hAnsi="Arial" w:cs="Times New Roman"/>
                <w:b/>
                <w:szCs w:val="20"/>
                <w:vertAlign w:val="superscript"/>
              </w:rPr>
              <w:t>3</w:t>
            </w:r>
          </w:p>
        </w:tc>
        <w:tc>
          <w:tcPr>
            <w:tcW w:w="1800" w:type="dxa"/>
            <w:tcBorders>
              <w:top w:val="single" w:sz="6" w:space="0" w:color="000000"/>
              <w:left w:val="single" w:sz="6" w:space="0" w:color="000000"/>
              <w:bottom w:val="double" w:sz="2" w:space="0" w:color="auto"/>
              <w:right w:val="single" w:sz="6" w:space="0" w:color="FFFFFF"/>
            </w:tcBorders>
            <w:shd w:val="pct30" w:color="000000" w:fill="FFFFFF"/>
            <w:vAlign w:val="center"/>
          </w:tcPr>
          <w:p w14:paraId="0BCD4792"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Contracts</w:t>
            </w:r>
          </w:p>
        </w:tc>
        <w:tc>
          <w:tcPr>
            <w:tcW w:w="2016" w:type="dxa"/>
            <w:gridSpan w:val="2"/>
            <w:tcBorders>
              <w:top w:val="single" w:sz="6" w:space="0" w:color="000000"/>
              <w:left w:val="single" w:sz="6" w:space="0" w:color="000000"/>
              <w:bottom w:val="double" w:sz="2" w:space="0" w:color="auto"/>
              <w:right w:val="single" w:sz="8" w:space="0" w:color="000000"/>
            </w:tcBorders>
            <w:shd w:val="pct30" w:color="000000" w:fill="FFFFFF"/>
            <w:vAlign w:val="center"/>
          </w:tcPr>
          <w:p w14:paraId="5D3F72FF" w14:textId="77777777" w:rsidR="000013BA" w:rsidRPr="0031233A" w:rsidRDefault="000013BA" w:rsidP="00935E20">
            <w:pPr>
              <w:keepNext/>
              <w:tabs>
                <w:tab w:val="left" w:pos="1080"/>
              </w:tabs>
              <w:spacing w:before="120" w:after="60" w:line="240" w:lineRule="auto"/>
              <w:jc w:val="center"/>
              <w:outlineLvl w:val="3"/>
              <w:rPr>
                <w:rFonts w:ascii="Arial" w:eastAsia="Times New Roman" w:hAnsi="Arial" w:cs="Times New Roman"/>
                <w:b/>
                <w:szCs w:val="20"/>
              </w:rPr>
            </w:pPr>
            <w:r w:rsidRPr="0031233A">
              <w:rPr>
                <w:rFonts w:ascii="Arial" w:eastAsia="Times New Roman" w:hAnsi="Arial" w:cs="Times New Roman"/>
                <w:b/>
                <w:szCs w:val="20"/>
              </w:rPr>
              <w:t xml:space="preserve">Others </w:t>
            </w:r>
            <w:r w:rsidRPr="0031233A">
              <w:rPr>
                <w:rFonts w:ascii="Arial" w:eastAsia="Times New Roman" w:hAnsi="Arial" w:cs="Times New Roman"/>
                <w:b/>
                <w:szCs w:val="20"/>
                <w:vertAlign w:val="superscript"/>
              </w:rPr>
              <w:t>4</w:t>
            </w:r>
          </w:p>
        </w:tc>
      </w:tr>
      <w:tr w:rsidR="000013BA" w:rsidRPr="0031233A" w14:paraId="1ECEC922" w14:textId="77777777" w:rsidTr="00935E20">
        <w:trPr>
          <w:jc w:val="center"/>
        </w:trPr>
        <w:tc>
          <w:tcPr>
            <w:tcW w:w="1224" w:type="dxa"/>
            <w:tcBorders>
              <w:top w:val="single" w:sz="6" w:space="0" w:color="000000"/>
              <w:left w:val="single" w:sz="8" w:space="0" w:color="000000"/>
              <w:bottom w:val="single" w:sz="8" w:space="0" w:color="000000"/>
              <w:right w:val="single" w:sz="8" w:space="0" w:color="000000"/>
            </w:tcBorders>
            <w:vAlign w:val="center"/>
          </w:tcPr>
          <w:p w14:paraId="2D1A8B17"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6E56ADE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8" w:space="0" w:color="000000"/>
              <w:right w:val="single" w:sz="8" w:space="0" w:color="000000"/>
            </w:tcBorders>
            <w:vAlign w:val="center"/>
          </w:tcPr>
          <w:p w14:paraId="0E5A216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8" w:space="0" w:color="000000"/>
              <w:bottom w:val="single" w:sz="8" w:space="0" w:color="000000"/>
              <w:right w:val="single" w:sz="8" w:space="0" w:color="000000"/>
            </w:tcBorders>
            <w:vAlign w:val="center"/>
          </w:tcPr>
          <w:p w14:paraId="32C045F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8" w:space="0" w:color="000000"/>
              <w:bottom w:val="single" w:sz="8" w:space="0" w:color="000000"/>
              <w:right w:val="single" w:sz="8" w:space="0" w:color="000000"/>
            </w:tcBorders>
            <w:vAlign w:val="center"/>
          </w:tcPr>
          <w:p w14:paraId="1548A42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210F1CB0" w14:textId="77777777" w:rsidTr="00935E20">
        <w:trPr>
          <w:jc w:val="center"/>
        </w:trPr>
        <w:tc>
          <w:tcPr>
            <w:tcW w:w="1224" w:type="dxa"/>
            <w:tcBorders>
              <w:top w:val="single" w:sz="8" w:space="0" w:color="000000"/>
              <w:left w:val="single" w:sz="6" w:space="0" w:color="000000"/>
              <w:bottom w:val="single" w:sz="6" w:space="0" w:color="FFFFFF"/>
              <w:right w:val="single" w:sz="8" w:space="0" w:color="000000"/>
            </w:tcBorders>
            <w:vAlign w:val="center"/>
          </w:tcPr>
          <w:p w14:paraId="7E06EA13"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6A4EDB1A"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8" w:space="0" w:color="000000"/>
              <w:left w:val="single" w:sz="8" w:space="0" w:color="000000"/>
              <w:bottom w:val="single" w:sz="6" w:space="0" w:color="FFFFFF"/>
              <w:right w:val="single" w:sz="6" w:space="0" w:color="FFFFFF"/>
            </w:tcBorders>
            <w:vAlign w:val="center"/>
          </w:tcPr>
          <w:p w14:paraId="6E386C8E"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8" w:space="0" w:color="000000"/>
              <w:left w:val="single" w:sz="6" w:space="0" w:color="000000"/>
              <w:bottom w:val="single" w:sz="6" w:space="0" w:color="FFFFFF"/>
              <w:right w:val="single" w:sz="6" w:space="0" w:color="FFFFFF"/>
            </w:tcBorders>
            <w:vAlign w:val="center"/>
          </w:tcPr>
          <w:p w14:paraId="05A963F3"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8" w:space="0" w:color="000000"/>
              <w:left w:val="single" w:sz="6" w:space="0" w:color="000000"/>
              <w:bottom w:val="single" w:sz="6" w:space="0" w:color="FFFFFF"/>
              <w:right w:val="single" w:sz="6" w:space="0" w:color="000000"/>
            </w:tcBorders>
            <w:vAlign w:val="center"/>
          </w:tcPr>
          <w:p w14:paraId="4E6C052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6FF8F03B"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5BCC4C26"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47924132"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50DBEA83"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1FC08B2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38A6BEF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0AC266C3"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3C24F3DB"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70ABEC1A"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0E8D8F9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67CA6E4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5BF6164D"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74B11FC0"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5EECF1B3"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430135F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2080520C"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75D85FDC"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08E2826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26B83B2F"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4A1BF865"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2E15070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77BC0E5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047F9F57"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2F107DD6"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697AE682" w14:textId="77777777" w:rsidTr="00935E20">
        <w:trPr>
          <w:jc w:val="center"/>
        </w:trPr>
        <w:tc>
          <w:tcPr>
            <w:tcW w:w="1224" w:type="dxa"/>
            <w:tcBorders>
              <w:top w:val="single" w:sz="6" w:space="0" w:color="000000"/>
              <w:left w:val="single" w:sz="6" w:space="0" w:color="000000"/>
              <w:bottom w:val="single" w:sz="6" w:space="0" w:color="FFFFFF"/>
              <w:right w:val="single" w:sz="8" w:space="0" w:color="000000"/>
            </w:tcBorders>
            <w:vAlign w:val="center"/>
          </w:tcPr>
          <w:p w14:paraId="04C335A5" w14:textId="77777777" w:rsidR="000013BA" w:rsidRPr="0031233A" w:rsidRDefault="000013BA" w:rsidP="00935E20">
            <w:pPr>
              <w:tabs>
                <w:tab w:val="left" w:pos="-1080"/>
                <w:tab w:val="left" w:pos="540"/>
                <w:tab w:val="left" w:pos="1110"/>
                <w:tab w:val="left" w:pos="1440"/>
                <w:tab w:val="left" w:pos="1800"/>
                <w:tab w:val="left" w:pos="2160"/>
                <w:tab w:val="left" w:pos="2528"/>
                <w:tab w:val="left" w:pos="3600"/>
              </w:tabs>
              <w:spacing w:before="60" w:after="60" w:line="240" w:lineRule="auto"/>
              <w:jc w:val="center"/>
              <w:rPr>
                <w:rFonts w:ascii="Arial" w:eastAsia="Times New Roman" w:hAnsi="Arial" w:cs="Times New Roman"/>
                <w:b/>
                <w:szCs w:val="20"/>
              </w:rPr>
            </w:pPr>
          </w:p>
        </w:tc>
        <w:tc>
          <w:tcPr>
            <w:tcW w:w="2263" w:type="dxa"/>
            <w:tcBorders>
              <w:top w:val="single" w:sz="8" w:space="0" w:color="000000"/>
              <w:left w:val="single" w:sz="8" w:space="0" w:color="000000"/>
              <w:bottom w:val="single" w:sz="8" w:space="0" w:color="000000"/>
              <w:right w:val="single" w:sz="8" w:space="0" w:color="000000"/>
            </w:tcBorders>
            <w:vAlign w:val="center"/>
          </w:tcPr>
          <w:p w14:paraId="4FEDBDED"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8" w:space="0" w:color="000000"/>
              <w:bottom w:val="single" w:sz="6" w:space="0" w:color="FFFFFF"/>
              <w:right w:val="single" w:sz="6" w:space="0" w:color="FFFFFF"/>
            </w:tcBorders>
            <w:vAlign w:val="center"/>
          </w:tcPr>
          <w:p w14:paraId="6E9C15C5"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FFFFFF"/>
              <w:right w:val="single" w:sz="6" w:space="0" w:color="FFFFFF"/>
            </w:tcBorders>
            <w:vAlign w:val="center"/>
          </w:tcPr>
          <w:p w14:paraId="74FC1D40"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FFFFFF"/>
              <w:right w:val="single" w:sz="6" w:space="0" w:color="000000"/>
            </w:tcBorders>
            <w:vAlign w:val="center"/>
          </w:tcPr>
          <w:p w14:paraId="06FB15AB"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r w:rsidR="000013BA" w:rsidRPr="0031233A" w14:paraId="7BD11E25" w14:textId="77777777" w:rsidTr="00935E20">
        <w:trPr>
          <w:jc w:val="center"/>
        </w:trPr>
        <w:tc>
          <w:tcPr>
            <w:tcW w:w="1224" w:type="dxa"/>
            <w:tcBorders>
              <w:top w:val="single" w:sz="6" w:space="0" w:color="000000"/>
              <w:left w:val="single" w:sz="6" w:space="0" w:color="000000"/>
              <w:bottom w:val="single" w:sz="6" w:space="0" w:color="000000"/>
              <w:right w:val="single" w:sz="6" w:space="0" w:color="FFFFFF"/>
            </w:tcBorders>
          </w:tcPr>
          <w:p w14:paraId="2AE9FB92" w14:textId="77777777" w:rsidR="000013BA" w:rsidRPr="0031233A" w:rsidRDefault="000013BA" w:rsidP="00935E20">
            <w:pPr>
              <w:tabs>
                <w:tab w:val="left" w:pos="-1080"/>
                <w:tab w:val="left" w:pos="540"/>
                <w:tab w:val="left" w:pos="1110"/>
                <w:tab w:val="left" w:pos="1440"/>
                <w:tab w:val="left" w:pos="1800"/>
              </w:tabs>
              <w:spacing w:before="60" w:after="60" w:line="240" w:lineRule="auto"/>
              <w:jc w:val="center"/>
              <w:rPr>
                <w:rFonts w:ascii="Arial" w:eastAsia="Times New Roman" w:hAnsi="Arial" w:cs="Times New Roman"/>
                <w:b/>
                <w:szCs w:val="20"/>
              </w:rPr>
            </w:pPr>
            <w:r w:rsidRPr="0031233A">
              <w:rPr>
                <w:rFonts w:ascii="Arial" w:eastAsia="Times New Roman" w:hAnsi="Arial" w:cs="Times New Roman"/>
                <w:b/>
                <w:szCs w:val="20"/>
              </w:rPr>
              <w:t>Totals</w:t>
            </w:r>
          </w:p>
        </w:tc>
        <w:tc>
          <w:tcPr>
            <w:tcW w:w="2263" w:type="dxa"/>
            <w:tcBorders>
              <w:top w:val="single" w:sz="8" w:space="0" w:color="000000"/>
              <w:left w:val="single" w:sz="6" w:space="0" w:color="000000"/>
              <w:bottom w:val="single" w:sz="6" w:space="0" w:color="000000"/>
              <w:right w:val="single" w:sz="6" w:space="0" w:color="FFFFFF"/>
            </w:tcBorders>
            <w:vAlign w:val="center"/>
          </w:tcPr>
          <w:p w14:paraId="6D64CA8E"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59" w:type="dxa"/>
            <w:tcBorders>
              <w:top w:val="single" w:sz="6" w:space="0" w:color="000000"/>
              <w:left w:val="single" w:sz="6" w:space="0" w:color="000000"/>
              <w:bottom w:val="single" w:sz="6" w:space="0" w:color="000000"/>
              <w:right w:val="single" w:sz="6" w:space="0" w:color="FFFFFF"/>
            </w:tcBorders>
            <w:vAlign w:val="center"/>
          </w:tcPr>
          <w:p w14:paraId="4EBBA478"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1800" w:type="dxa"/>
            <w:tcBorders>
              <w:top w:val="single" w:sz="6" w:space="0" w:color="000000"/>
              <w:left w:val="single" w:sz="6" w:space="0" w:color="000000"/>
              <w:bottom w:val="single" w:sz="6" w:space="0" w:color="000000"/>
              <w:right w:val="single" w:sz="6" w:space="0" w:color="FFFFFF"/>
            </w:tcBorders>
            <w:vAlign w:val="center"/>
          </w:tcPr>
          <w:p w14:paraId="0FA1653D"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c>
          <w:tcPr>
            <w:tcW w:w="2016" w:type="dxa"/>
            <w:gridSpan w:val="2"/>
            <w:tcBorders>
              <w:top w:val="single" w:sz="6" w:space="0" w:color="000000"/>
              <w:left w:val="single" w:sz="6" w:space="0" w:color="000000"/>
              <w:bottom w:val="single" w:sz="6" w:space="0" w:color="000000"/>
              <w:right w:val="single" w:sz="6" w:space="0" w:color="000000"/>
            </w:tcBorders>
            <w:vAlign w:val="center"/>
          </w:tcPr>
          <w:p w14:paraId="3DB5A03D" w14:textId="77777777" w:rsidR="000013BA" w:rsidRPr="0031233A" w:rsidRDefault="000013BA" w:rsidP="00935E20">
            <w:pPr>
              <w:keepNext/>
              <w:keepLines/>
              <w:tabs>
                <w:tab w:val="left" w:pos="-1080"/>
                <w:tab w:val="left" w:pos="540"/>
                <w:tab w:val="left" w:pos="1110"/>
                <w:tab w:val="left" w:pos="1440"/>
                <w:tab w:val="left" w:pos="1800"/>
              </w:tabs>
              <w:spacing w:before="60" w:after="60" w:line="240" w:lineRule="auto"/>
              <w:rPr>
                <w:rFonts w:ascii="Arial" w:eastAsia="Times New Roman" w:hAnsi="Arial" w:cs="Times New Roman"/>
                <w:szCs w:val="20"/>
              </w:rPr>
            </w:pPr>
          </w:p>
        </w:tc>
      </w:tr>
    </w:tbl>
    <w:p w14:paraId="51F245C7" w14:textId="77777777" w:rsidR="00AF007F" w:rsidRPr="00AF007F" w:rsidRDefault="00AF007F" w:rsidP="00AF007F">
      <w:pPr>
        <w:pStyle w:val="Default"/>
        <w:ind w:left="660"/>
        <w:rPr>
          <w:rFonts w:ascii="Arial" w:hAnsi="Arial" w:cs="Arial"/>
          <w:b/>
          <w:bCs/>
          <w:caps/>
        </w:rPr>
      </w:pPr>
    </w:p>
    <w:p w14:paraId="566BB7F6" w14:textId="77777777" w:rsidR="00AF007F" w:rsidRDefault="00AF007F" w:rsidP="00AF007F">
      <w:pPr>
        <w:pStyle w:val="Default"/>
        <w:rPr>
          <w:rFonts w:ascii="Arial" w:hAnsi="Arial" w:cs="Arial"/>
          <w:b/>
          <w:bCs/>
          <w:caps/>
        </w:rPr>
      </w:pPr>
    </w:p>
    <w:p w14:paraId="0B1068BC" w14:textId="77777777" w:rsidR="00AF007F" w:rsidRDefault="00AF007F" w:rsidP="00DA6F31">
      <w:pPr>
        <w:pStyle w:val="ListNumber"/>
        <w:numPr>
          <w:ilvl w:val="0"/>
          <w:numId w:val="23"/>
        </w:numPr>
        <w:rPr>
          <w:sz w:val="22"/>
        </w:rPr>
      </w:pPr>
      <w:r w:rsidRPr="00817D53">
        <w:rPr>
          <w:sz w:val="22"/>
          <w:szCs w:val="22"/>
        </w:rPr>
        <w:t>Year may be academic year or calendar year, as appropriate for the institution [specify].</w:t>
      </w:r>
    </w:p>
    <w:p w14:paraId="0F8EB7F6" w14:textId="77777777" w:rsidR="00AF007F" w:rsidRDefault="00AF007F" w:rsidP="00DA6F31">
      <w:pPr>
        <w:pStyle w:val="ListNumber"/>
        <w:numPr>
          <w:ilvl w:val="0"/>
          <w:numId w:val="23"/>
        </w:numPr>
        <w:rPr>
          <w:sz w:val="22"/>
        </w:rPr>
      </w:pPr>
      <w:r w:rsidRPr="00785C96">
        <w:rPr>
          <w:sz w:val="22"/>
          <w:u w:val="single"/>
        </w:rPr>
        <w:lastRenderedPageBreak/>
        <w:t>Do not</w:t>
      </w:r>
      <w:r>
        <w:rPr>
          <w:sz w:val="22"/>
        </w:rPr>
        <w:t xml:space="preserve"> include equipment grants, conference grants, or grants allocated by the university such as SSHRC minor grants in this column. </w:t>
      </w:r>
    </w:p>
    <w:p w14:paraId="71340CAA" w14:textId="77777777" w:rsidR="00AF007F" w:rsidRDefault="00AF007F" w:rsidP="00DA6F31">
      <w:pPr>
        <w:pStyle w:val="ListNumber"/>
        <w:numPr>
          <w:ilvl w:val="0"/>
          <w:numId w:val="23"/>
        </w:numPr>
        <w:rPr>
          <w:sz w:val="22"/>
        </w:rPr>
      </w:pPr>
      <w:r>
        <w:rPr>
          <w:sz w:val="22"/>
        </w:rPr>
        <w:t>Explain source and type in footnote.</w:t>
      </w:r>
    </w:p>
    <w:p w14:paraId="74D6CDB7" w14:textId="77777777" w:rsidR="00AF007F" w:rsidRPr="00AF007F" w:rsidRDefault="00AF007F" w:rsidP="00DA6F31">
      <w:pPr>
        <w:pStyle w:val="ListNumber"/>
        <w:numPr>
          <w:ilvl w:val="0"/>
          <w:numId w:val="23"/>
        </w:numPr>
        <w:rPr>
          <w:sz w:val="22"/>
        </w:rPr>
      </w:pPr>
      <w:r>
        <w:rPr>
          <w:sz w:val="22"/>
        </w:rPr>
        <w:t>University allocated grants (such as SSHRC minor grants).</w:t>
      </w:r>
    </w:p>
    <w:p w14:paraId="6F9EDE56" w14:textId="77777777" w:rsidR="003D03A9" w:rsidRPr="00947A18" w:rsidRDefault="003D03A9" w:rsidP="00DB29CE">
      <w:pPr>
        <w:pStyle w:val="Default"/>
        <w:ind w:hanging="376"/>
        <w:jc w:val="both"/>
        <w:rPr>
          <w:rFonts w:ascii="Arial" w:hAnsi="Arial" w:cs="Arial"/>
          <w:caps/>
        </w:rPr>
      </w:pPr>
    </w:p>
    <w:p w14:paraId="3CC488FF" w14:textId="77777777" w:rsidR="00542782" w:rsidRPr="0026164B" w:rsidRDefault="002A0021" w:rsidP="0026164B">
      <w:pPr>
        <w:pStyle w:val="Heading3"/>
        <w:rPr>
          <w:rStyle w:val="Heading2Char"/>
          <w:rFonts w:eastAsiaTheme="majorEastAsia"/>
          <w:i/>
          <w:iCs w:val="0"/>
          <w:color w:val="auto"/>
        </w:rPr>
      </w:pPr>
      <w:bookmarkStart w:id="45" w:name="_Toc54620713"/>
      <w:r w:rsidRPr="0026164B">
        <w:rPr>
          <w:rStyle w:val="Heading2Char"/>
          <w:rFonts w:eastAsiaTheme="majorEastAsia"/>
          <w:i/>
          <w:caps w:val="0"/>
          <w:color w:val="auto"/>
        </w:rPr>
        <w:t>SUPERVISION</w:t>
      </w:r>
      <w:bookmarkEnd w:id="45"/>
    </w:p>
    <w:p w14:paraId="5AC86CEF" w14:textId="62445DCE" w:rsidR="00AF007F" w:rsidRDefault="006823E4" w:rsidP="00DA6F31">
      <w:pPr>
        <w:pStyle w:val="Default"/>
        <w:ind w:left="660"/>
        <w:rPr>
          <w:rFonts w:ascii="Arial" w:hAnsi="Arial" w:cs="Times New Roman"/>
          <w:szCs w:val="20"/>
        </w:rPr>
      </w:pPr>
      <w:r>
        <w:rPr>
          <w:rFonts w:ascii="Arial" w:hAnsi="Arial" w:cs="Times New Roman"/>
          <w:szCs w:val="20"/>
        </w:rPr>
        <w:t>There are two different tables that must be completed as part of this section.</w:t>
      </w:r>
    </w:p>
    <w:p w14:paraId="560805E8" w14:textId="77777777" w:rsidR="00AF007F" w:rsidRPr="00AF007F" w:rsidRDefault="00AF007F" w:rsidP="00AF007F">
      <w:pPr>
        <w:pStyle w:val="Default"/>
        <w:ind w:left="660"/>
        <w:rPr>
          <w:rStyle w:val="Heading2Char"/>
          <w:iCs w:val="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65"/>
        <w:gridCol w:w="1535"/>
        <w:gridCol w:w="1532"/>
        <w:gridCol w:w="690"/>
        <w:gridCol w:w="630"/>
        <w:gridCol w:w="690"/>
        <w:gridCol w:w="1808"/>
      </w:tblGrid>
      <w:tr w:rsidR="000013BA" w:rsidRPr="00100956" w14:paraId="7ED0875E" w14:textId="77777777" w:rsidTr="00935E20">
        <w:trPr>
          <w:cantSplit/>
        </w:trPr>
        <w:tc>
          <w:tcPr>
            <w:tcW w:w="5000" w:type="pct"/>
            <w:gridSpan w:val="7"/>
            <w:shd w:val="clear" w:color="auto" w:fill="A6A6A6" w:themeFill="background1" w:themeFillShade="A6"/>
            <w:vAlign w:val="center"/>
          </w:tcPr>
          <w:p w14:paraId="756A01B6"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Faculty Members by Field</w:t>
            </w:r>
          </w:p>
        </w:tc>
      </w:tr>
      <w:tr w:rsidR="000013BA" w:rsidRPr="00100956" w14:paraId="63BDE2C1" w14:textId="77777777" w:rsidTr="00935E20">
        <w:trPr>
          <w:cantSplit/>
        </w:trPr>
        <w:tc>
          <w:tcPr>
            <w:tcW w:w="1318" w:type="pct"/>
            <w:shd w:val="clear" w:color="auto" w:fill="A6A6A6" w:themeFill="background1" w:themeFillShade="A6"/>
          </w:tcPr>
          <w:p w14:paraId="20E622DA" w14:textId="77777777" w:rsidR="000013BA" w:rsidRPr="00100956" w:rsidRDefault="000013BA" w:rsidP="00935E20">
            <w:pPr>
              <w:pStyle w:val="NoSpacing"/>
              <w:rPr>
                <w:rFonts w:ascii="Arial" w:hAnsi="Arial" w:cs="Arial"/>
                <w:sz w:val="24"/>
                <w:szCs w:val="24"/>
              </w:rPr>
            </w:pPr>
          </w:p>
        </w:tc>
        <w:tc>
          <w:tcPr>
            <w:tcW w:w="821" w:type="pct"/>
            <w:shd w:val="clear" w:color="auto" w:fill="A6A6A6" w:themeFill="background1" w:themeFillShade="A6"/>
          </w:tcPr>
          <w:p w14:paraId="37D3C8DB"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52CD5439" w14:textId="77777777" w:rsidR="000013BA" w:rsidRPr="00DE0C21" w:rsidRDefault="000013BA" w:rsidP="00935E20">
            <w:pPr>
              <w:pStyle w:val="NoSpacing"/>
              <w:jc w:val="center"/>
              <w:rPr>
                <w:rFonts w:ascii="Arial" w:hAnsi="Arial" w:cs="Arial"/>
                <w:b/>
                <w:sz w:val="24"/>
                <w:szCs w:val="24"/>
              </w:rPr>
            </w:pPr>
          </w:p>
        </w:tc>
        <w:tc>
          <w:tcPr>
            <w:tcW w:w="2043" w:type="pct"/>
            <w:gridSpan w:val="4"/>
            <w:shd w:val="clear" w:color="auto" w:fill="A6A6A6" w:themeFill="background1" w:themeFillShade="A6"/>
          </w:tcPr>
          <w:p w14:paraId="2A24E04E"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Fields if applicable</w:t>
            </w:r>
          </w:p>
        </w:tc>
      </w:tr>
      <w:tr w:rsidR="000013BA" w:rsidRPr="00100956" w14:paraId="79DEF9A3" w14:textId="77777777" w:rsidTr="00935E20">
        <w:trPr>
          <w:cantSplit/>
        </w:trPr>
        <w:tc>
          <w:tcPr>
            <w:tcW w:w="1318" w:type="pct"/>
            <w:shd w:val="clear" w:color="auto" w:fill="A6A6A6" w:themeFill="background1" w:themeFillShade="A6"/>
            <w:vAlign w:val="center"/>
          </w:tcPr>
          <w:p w14:paraId="06B0FED4"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Faculty Name &amp; Category of Appointment</w:t>
            </w:r>
          </w:p>
        </w:tc>
        <w:tc>
          <w:tcPr>
            <w:tcW w:w="821" w:type="pct"/>
            <w:shd w:val="clear" w:color="auto" w:fill="A6A6A6" w:themeFill="background1" w:themeFillShade="A6"/>
            <w:vAlign w:val="center"/>
          </w:tcPr>
          <w:p w14:paraId="4F2CB008"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 xml:space="preserve">Home Unit </w:t>
            </w:r>
            <w:r w:rsidRPr="00DE0C21">
              <w:rPr>
                <w:rFonts w:ascii="Arial" w:hAnsi="Arial" w:cs="Arial"/>
                <w:b/>
                <w:sz w:val="24"/>
                <w:szCs w:val="24"/>
                <w:vertAlign w:val="superscript"/>
              </w:rPr>
              <w:t>1</w:t>
            </w:r>
          </w:p>
        </w:tc>
        <w:tc>
          <w:tcPr>
            <w:tcW w:w="819" w:type="pct"/>
            <w:shd w:val="clear" w:color="auto" w:fill="A6A6A6" w:themeFill="background1" w:themeFillShade="A6"/>
            <w:vAlign w:val="center"/>
          </w:tcPr>
          <w:p w14:paraId="0069F269"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 xml:space="preserve">Supervisory Privileges </w:t>
            </w:r>
            <w:r w:rsidRPr="00DE0C21">
              <w:rPr>
                <w:rFonts w:ascii="Arial" w:hAnsi="Arial" w:cs="Arial"/>
                <w:b/>
                <w:sz w:val="24"/>
                <w:szCs w:val="24"/>
                <w:vertAlign w:val="superscript"/>
              </w:rPr>
              <w:t>2</w:t>
            </w:r>
          </w:p>
        </w:tc>
        <w:tc>
          <w:tcPr>
            <w:tcW w:w="369" w:type="pct"/>
            <w:shd w:val="clear" w:color="auto" w:fill="A6A6A6" w:themeFill="background1" w:themeFillShade="A6"/>
            <w:vAlign w:val="center"/>
          </w:tcPr>
          <w:p w14:paraId="7B854EE7"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1</w:t>
            </w:r>
            <w:r w:rsidRPr="00DE0C21">
              <w:rPr>
                <w:rFonts w:ascii="Arial" w:hAnsi="Arial" w:cs="Arial"/>
                <w:b/>
                <w:sz w:val="24"/>
                <w:szCs w:val="24"/>
                <w:vertAlign w:val="superscript"/>
              </w:rPr>
              <w:t>3</w:t>
            </w:r>
          </w:p>
        </w:tc>
        <w:tc>
          <w:tcPr>
            <w:tcW w:w="337" w:type="pct"/>
            <w:shd w:val="clear" w:color="auto" w:fill="A6A6A6" w:themeFill="background1" w:themeFillShade="A6"/>
            <w:vAlign w:val="center"/>
          </w:tcPr>
          <w:p w14:paraId="4430ECEE"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2</w:t>
            </w:r>
          </w:p>
        </w:tc>
        <w:tc>
          <w:tcPr>
            <w:tcW w:w="369" w:type="pct"/>
            <w:shd w:val="clear" w:color="auto" w:fill="A6A6A6" w:themeFill="background1" w:themeFillShade="A6"/>
            <w:vAlign w:val="center"/>
          </w:tcPr>
          <w:p w14:paraId="23FE35D0"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3</w:t>
            </w:r>
          </w:p>
        </w:tc>
        <w:tc>
          <w:tcPr>
            <w:tcW w:w="968" w:type="pct"/>
            <w:shd w:val="clear" w:color="auto" w:fill="A6A6A6" w:themeFill="background1" w:themeFillShade="A6"/>
            <w:vAlign w:val="center"/>
          </w:tcPr>
          <w:p w14:paraId="6A632DBF" w14:textId="77777777" w:rsidR="000013BA" w:rsidRPr="00DE0C21" w:rsidRDefault="000013BA" w:rsidP="00935E20">
            <w:pPr>
              <w:pStyle w:val="NoSpacing"/>
              <w:jc w:val="center"/>
              <w:rPr>
                <w:rFonts w:ascii="Arial" w:hAnsi="Arial" w:cs="Arial"/>
                <w:b/>
                <w:sz w:val="24"/>
                <w:szCs w:val="24"/>
              </w:rPr>
            </w:pPr>
            <w:r w:rsidRPr="00DE0C21">
              <w:rPr>
                <w:rFonts w:ascii="Arial" w:hAnsi="Arial" w:cs="Arial"/>
                <w:b/>
                <w:sz w:val="24"/>
                <w:szCs w:val="24"/>
              </w:rPr>
              <w:t>4</w:t>
            </w:r>
          </w:p>
        </w:tc>
      </w:tr>
      <w:tr w:rsidR="000013BA" w:rsidRPr="00100956" w14:paraId="07FE578B" w14:textId="77777777" w:rsidTr="00935E20">
        <w:trPr>
          <w:cantSplit/>
        </w:trPr>
        <w:tc>
          <w:tcPr>
            <w:tcW w:w="1318" w:type="pct"/>
            <w:shd w:val="clear" w:color="auto" w:fill="A6A6A6" w:themeFill="background1" w:themeFillShade="A6"/>
          </w:tcPr>
          <w:p w14:paraId="7A1BC8B7" w14:textId="77777777" w:rsidR="000013BA" w:rsidRPr="00100956" w:rsidRDefault="000013BA" w:rsidP="00935E20">
            <w:pPr>
              <w:pStyle w:val="NoSpacing"/>
              <w:rPr>
                <w:rFonts w:ascii="Arial" w:hAnsi="Arial" w:cs="Arial"/>
                <w:b/>
                <w:i/>
                <w:sz w:val="24"/>
                <w:szCs w:val="24"/>
              </w:rPr>
            </w:pPr>
            <w:r w:rsidRPr="00100956">
              <w:rPr>
                <w:rFonts w:ascii="Arial" w:hAnsi="Arial" w:cs="Arial"/>
                <w:b/>
                <w:i/>
                <w:sz w:val="24"/>
                <w:szCs w:val="24"/>
              </w:rPr>
              <w:t xml:space="preserve">Category </w:t>
            </w:r>
            <w:r w:rsidRPr="00100956">
              <w:rPr>
                <w:rFonts w:ascii="Arial" w:hAnsi="Arial" w:cs="Arial"/>
                <w:b/>
                <w:i/>
                <w:sz w:val="24"/>
                <w:szCs w:val="24"/>
                <w:vertAlign w:val="superscript"/>
              </w:rPr>
              <w:t>4</w:t>
            </w:r>
          </w:p>
        </w:tc>
        <w:tc>
          <w:tcPr>
            <w:tcW w:w="821" w:type="pct"/>
            <w:shd w:val="clear" w:color="auto" w:fill="A6A6A6" w:themeFill="background1" w:themeFillShade="A6"/>
          </w:tcPr>
          <w:p w14:paraId="16F000E8"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105F7177"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3890AA03" w14:textId="77777777" w:rsidR="000013BA" w:rsidRPr="00100956" w:rsidRDefault="000013BA" w:rsidP="00935E20">
            <w:pPr>
              <w:pStyle w:val="NoSpacing"/>
              <w:jc w:val="center"/>
              <w:rPr>
                <w:rFonts w:ascii="Arial" w:hAnsi="Arial" w:cs="Arial"/>
                <w:sz w:val="24"/>
                <w:szCs w:val="24"/>
              </w:rPr>
            </w:pPr>
          </w:p>
        </w:tc>
        <w:tc>
          <w:tcPr>
            <w:tcW w:w="337" w:type="pct"/>
            <w:shd w:val="clear" w:color="auto" w:fill="A6A6A6" w:themeFill="background1" w:themeFillShade="A6"/>
          </w:tcPr>
          <w:p w14:paraId="20D70F61"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7575D15B" w14:textId="77777777" w:rsidR="000013BA" w:rsidRPr="00100956" w:rsidRDefault="000013BA" w:rsidP="00935E20">
            <w:pPr>
              <w:pStyle w:val="NoSpacing"/>
              <w:jc w:val="center"/>
              <w:rPr>
                <w:rFonts w:ascii="Arial" w:hAnsi="Arial" w:cs="Arial"/>
                <w:sz w:val="24"/>
                <w:szCs w:val="24"/>
              </w:rPr>
            </w:pPr>
          </w:p>
        </w:tc>
        <w:tc>
          <w:tcPr>
            <w:tcW w:w="968" w:type="pct"/>
            <w:shd w:val="clear" w:color="auto" w:fill="A6A6A6" w:themeFill="background1" w:themeFillShade="A6"/>
          </w:tcPr>
          <w:p w14:paraId="43ED7716" w14:textId="77777777" w:rsidR="000013BA" w:rsidRPr="00100956" w:rsidRDefault="000013BA" w:rsidP="00935E20">
            <w:pPr>
              <w:pStyle w:val="NoSpacing"/>
              <w:jc w:val="center"/>
              <w:rPr>
                <w:rFonts w:ascii="Arial" w:hAnsi="Arial" w:cs="Arial"/>
                <w:sz w:val="24"/>
                <w:szCs w:val="24"/>
              </w:rPr>
            </w:pPr>
          </w:p>
        </w:tc>
      </w:tr>
      <w:tr w:rsidR="000013BA" w:rsidRPr="00100956" w14:paraId="421363A7" w14:textId="77777777" w:rsidTr="00935E20">
        <w:trPr>
          <w:cantSplit/>
        </w:trPr>
        <w:tc>
          <w:tcPr>
            <w:tcW w:w="1318" w:type="pct"/>
          </w:tcPr>
          <w:p w14:paraId="43712D16" w14:textId="77777777" w:rsidR="000013BA" w:rsidRPr="00100956" w:rsidRDefault="000013BA" w:rsidP="00935E20">
            <w:pPr>
              <w:pStyle w:val="NoSpacing"/>
              <w:rPr>
                <w:rFonts w:ascii="Arial" w:hAnsi="Arial" w:cs="Arial"/>
                <w:b/>
                <w:sz w:val="24"/>
                <w:szCs w:val="24"/>
              </w:rPr>
            </w:pPr>
            <w:proofErr w:type="spellStart"/>
            <w:r w:rsidRPr="00100956">
              <w:rPr>
                <w:rFonts w:ascii="Arial" w:hAnsi="Arial" w:cs="Arial"/>
                <w:b/>
                <w:sz w:val="24"/>
                <w:szCs w:val="24"/>
              </w:rPr>
              <w:t>Aaaa</w:t>
            </w:r>
            <w:proofErr w:type="spellEnd"/>
            <w:r>
              <w:rPr>
                <w:rFonts w:ascii="Arial" w:hAnsi="Arial" w:cs="Arial"/>
                <w:b/>
                <w:sz w:val="24"/>
                <w:szCs w:val="24"/>
              </w:rPr>
              <w:t xml:space="preserve"> </w:t>
            </w:r>
            <w:r w:rsidRPr="00100956">
              <w:rPr>
                <w:rFonts w:ascii="Arial" w:hAnsi="Arial" w:cs="Arial"/>
                <w:b/>
                <w:sz w:val="24"/>
                <w:szCs w:val="24"/>
              </w:rPr>
              <w:t>- Assistant</w:t>
            </w:r>
          </w:p>
        </w:tc>
        <w:tc>
          <w:tcPr>
            <w:tcW w:w="821" w:type="pct"/>
          </w:tcPr>
          <w:p w14:paraId="67DB8AAB" w14:textId="77777777" w:rsidR="000013BA" w:rsidRPr="00100956" w:rsidRDefault="000013BA" w:rsidP="00935E20">
            <w:pPr>
              <w:pStyle w:val="NoSpacing"/>
              <w:jc w:val="center"/>
              <w:rPr>
                <w:rFonts w:ascii="Arial" w:hAnsi="Arial" w:cs="Arial"/>
                <w:sz w:val="24"/>
                <w:szCs w:val="24"/>
              </w:rPr>
            </w:pPr>
          </w:p>
        </w:tc>
        <w:tc>
          <w:tcPr>
            <w:tcW w:w="819" w:type="pct"/>
          </w:tcPr>
          <w:p w14:paraId="6C63AE9D"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472EBDD6"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67359DDF" w14:textId="77777777" w:rsidR="000013BA" w:rsidRPr="00100956" w:rsidRDefault="000013BA" w:rsidP="00935E20">
            <w:pPr>
              <w:pStyle w:val="NoSpacing"/>
              <w:jc w:val="center"/>
              <w:rPr>
                <w:rFonts w:ascii="Arial" w:hAnsi="Arial" w:cs="Arial"/>
                <w:sz w:val="24"/>
                <w:szCs w:val="24"/>
              </w:rPr>
            </w:pPr>
          </w:p>
        </w:tc>
        <w:tc>
          <w:tcPr>
            <w:tcW w:w="369" w:type="pct"/>
          </w:tcPr>
          <w:p w14:paraId="0EF659C5"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1BDE814F" w14:textId="77777777" w:rsidR="000013BA" w:rsidRPr="00100956" w:rsidRDefault="000013BA" w:rsidP="00935E20">
            <w:pPr>
              <w:pStyle w:val="NoSpacing"/>
              <w:jc w:val="center"/>
              <w:rPr>
                <w:rFonts w:ascii="Arial" w:hAnsi="Arial" w:cs="Arial"/>
                <w:sz w:val="24"/>
                <w:szCs w:val="24"/>
              </w:rPr>
            </w:pPr>
          </w:p>
        </w:tc>
      </w:tr>
      <w:tr w:rsidR="000013BA" w:rsidRPr="00100956" w14:paraId="44AFF50A" w14:textId="77777777" w:rsidTr="00935E20">
        <w:trPr>
          <w:cantSplit/>
        </w:trPr>
        <w:tc>
          <w:tcPr>
            <w:tcW w:w="1318" w:type="pct"/>
          </w:tcPr>
          <w:p w14:paraId="7CE2E118" w14:textId="77777777" w:rsidR="000013BA" w:rsidRPr="00100956" w:rsidRDefault="000013BA" w:rsidP="00935E20">
            <w:pPr>
              <w:pStyle w:val="NoSpacing"/>
              <w:rPr>
                <w:rFonts w:ascii="Arial" w:hAnsi="Arial" w:cs="Arial"/>
                <w:b/>
                <w:sz w:val="24"/>
                <w:szCs w:val="24"/>
              </w:rPr>
            </w:pPr>
            <w:proofErr w:type="spellStart"/>
            <w:r w:rsidRPr="00100956">
              <w:rPr>
                <w:rFonts w:ascii="Arial" w:hAnsi="Arial" w:cs="Arial"/>
                <w:b/>
                <w:sz w:val="24"/>
                <w:szCs w:val="24"/>
              </w:rPr>
              <w:t>Bbbb</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26E25759" w14:textId="77777777" w:rsidR="000013BA" w:rsidRPr="00100956" w:rsidRDefault="000013BA" w:rsidP="00935E20">
            <w:pPr>
              <w:pStyle w:val="NoSpacing"/>
              <w:jc w:val="center"/>
              <w:rPr>
                <w:rFonts w:ascii="Arial" w:hAnsi="Arial" w:cs="Arial"/>
                <w:sz w:val="24"/>
                <w:szCs w:val="24"/>
              </w:rPr>
            </w:pPr>
          </w:p>
        </w:tc>
        <w:tc>
          <w:tcPr>
            <w:tcW w:w="819" w:type="pct"/>
          </w:tcPr>
          <w:p w14:paraId="543DAE19"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5D4CDAD5"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337" w:type="pct"/>
          </w:tcPr>
          <w:p w14:paraId="687410D7"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47B704C9" w14:textId="77777777" w:rsidR="000013BA" w:rsidRPr="00100956" w:rsidRDefault="000013BA" w:rsidP="00935E20">
            <w:pPr>
              <w:pStyle w:val="NoSpacing"/>
              <w:jc w:val="center"/>
              <w:rPr>
                <w:rFonts w:ascii="Arial" w:hAnsi="Arial" w:cs="Arial"/>
                <w:sz w:val="24"/>
                <w:szCs w:val="24"/>
              </w:rPr>
            </w:pPr>
          </w:p>
        </w:tc>
        <w:tc>
          <w:tcPr>
            <w:tcW w:w="968" w:type="pct"/>
          </w:tcPr>
          <w:p w14:paraId="533F7673" w14:textId="77777777" w:rsidR="000013BA" w:rsidRPr="00100956" w:rsidRDefault="000013BA" w:rsidP="00935E20">
            <w:pPr>
              <w:pStyle w:val="NoSpacing"/>
              <w:jc w:val="center"/>
              <w:rPr>
                <w:rFonts w:ascii="Arial" w:hAnsi="Arial" w:cs="Arial"/>
                <w:sz w:val="24"/>
                <w:szCs w:val="24"/>
              </w:rPr>
            </w:pPr>
          </w:p>
        </w:tc>
      </w:tr>
      <w:tr w:rsidR="000013BA" w:rsidRPr="00100956" w14:paraId="39135907" w14:textId="77777777" w:rsidTr="00935E20">
        <w:trPr>
          <w:cantSplit/>
        </w:trPr>
        <w:tc>
          <w:tcPr>
            <w:tcW w:w="1318" w:type="pct"/>
          </w:tcPr>
          <w:p w14:paraId="2D58639D" w14:textId="77777777" w:rsidR="000013BA" w:rsidRPr="00100956" w:rsidRDefault="000013BA" w:rsidP="00935E20">
            <w:pPr>
              <w:pStyle w:val="NoSpacing"/>
              <w:rPr>
                <w:rFonts w:ascii="Arial" w:hAnsi="Arial" w:cs="Arial"/>
                <w:b/>
                <w:sz w:val="24"/>
                <w:szCs w:val="24"/>
              </w:rPr>
            </w:pPr>
            <w:proofErr w:type="spellStart"/>
            <w:r w:rsidRPr="00100956">
              <w:rPr>
                <w:rFonts w:ascii="Arial" w:hAnsi="Arial" w:cs="Arial"/>
                <w:b/>
                <w:sz w:val="24"/>
                <w:szCs w:val="24"/>
              </w:rPr>
              <w:t>Cccc</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Associate</w:t>
            </w:r>
          </w:p>
        </w:tc>
        <w:tc>
          <w:tcPr>
            <w:tcW w:w="821" w:type="pct"/>
          </w:tcPr>
          <w:p w14:paraId="32F255DA" w14:textId="77777777" w:rsidR="000013BA" w:rsidRPr="00100956" w:rsidRDefault="000013BA" w:rsidP="00935E20">
            <w:pPr>
              <w:pStyle w:val="NoSpacing"/>
              <w:jc w:val="center"/>
              <w:rPr>
                <w:rFonts w:ascii="Arial" w:hAnsi="Arial" w:cs="Arial"/>
                <w:sz w:val="24"/>
                <w:szCs w:val="24"/>
              </w:rPr>
            </w:pPr>
          </w:p>
        </w:tc>
        <w:tc>
          <w:tcPr>
            <w:tcW w:w="819" w:type="pct"/>
          </w:tcPr>
          <w:p w14:paraId="15D4618B"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0FAEC0B4" w14:textId="77777777" w:rsidR="000013BA" w:rsidRPr="00100956" w:rsidRDefault="000013BA" w:rsidP="00935E20">
            <w:pPr>
              <w:pStyle w:val="NoSpacing"/>
              <w:jc w:val="center"/>
              <w:rPr>
                <w:rFonts w:ascii="Arial" w:hAnsi="Arial" w:cs="Arial"/>
                <w:sz w:val="24"/>
                <w:szCs w:val="24"/>
              </w:rPr>
            </w:pPr>
          </w:p>
        </w:tc>
        <w:tc>
          <w:tcPr>
            <w:tcW w:w="337" w:type="pct"/>
          </w:tcPr>
          <w:p w14:paraId="3E237D80" w14:textId="77777777" w:rsidR="000013BA" w:rsidRPr="00100956" w:rsidRDefault="000013BA" w:rsidP="00935E20">
            <w:pPr>
              <w:pStyle w:val="NoSpacing"/>
              <w:jc w:val="center"/>
              <w:rPr>
                <w:rFonts w:ascii="Arial" w:hAnsi="Arial" w:cs="Arial"/>
                <w:sz w:val="24"/>
                <w:szCs w:val="24"/>
              </w:rPr>
            </w:pPr>
          </w:p>
        </w:tc>
        <w:tc>
          <w:tcPr>
            <w:tcW w:w="369" w:type="pct"/>
          </w:tcPr>
          <w:p w14:paraId="7292759B" w14:textId="77777777" w:rsidR="000013BA" w:rsidRPr="00100956" w:rsidRDefault="000013BA" w:rsidP="00935E20">
            <w:pPr>
              <w:pStyle w:val="NoSpacing"/>
              <w:jc w:val="center"/>
              <w:rPr>
                <w:rFonts w:ascii="Arial" w:hAnsi="Arial" w:cs="Arial"/>
                <w:sz w:val="24"/>
                <w:szCs w:val="24"/>
              </w:rPr>
            </w:pPr>
          </w:p>
        </w:tc>
        <w:tc>
          <w:tcPr>
            <w:tcW w:w="968" w:type="pct"/>
          </w:tcPr>
          <w:p w14:paraId="77B6C0E7"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r>
      <w:tr w:rsidR="000013BA" w:rsidRPr="00100956" w14:paraId="7D6D97F5" w14:textId="77777777" w:rsidTr="00935E20">
        <w:trPr>
          <w:cantSplit/>
        </w:trPr>
        <w:tc>
          <w:tcPr>
            <w:tcW w:w="1318" w:type="pct"/>
          </w:tcPr>
          <w:p w14:paraId="364B25CE" w14:textId="77777777" w:rsidR="000013BA" w:rsidRPr="00100956" w:rsidRDefault="000013BA" w:rsidP="00935E20">
            <w:pPr>
              <w:pStyle w:val="NoSpacing"/>
              <w:rPr>
                <w:rFonts w:ascii="Arial" w:hAnsi="Arial" w:cs="Arial"/>
                <w:b/>
                <w:sz w:val="24"/>
                <w:szCs w:val="24"/>
              </w:rPr>
            </w:pPr>
            <w:proofErr w:type="spellStart"/>
            <w:r w:rsidRPr="00100956">
              <w:rPr>
                <w:rFonts w:ascii="Arial" w:hAnsi="Arial" w:cs="Arial"/>
                <w:b/>
                <w:sz w:val="24"/>
                <w:szCs w:val="24"/>
              </w:rPr>
              <w:t>Dddd</w:t>
            </w:r>
            <w:proofErr w:type="spellEnd"/>
            <w:r>
              <w:rPr>
                <w:rFonts w:ascii="Arial" w:hAnsi="Arial" w:cs="Arial"/>
                <w:b/>
                <w:sz w:val="24"/>
                <w:szCs w:val="24"/>
              </w:rPr>
              <w:t xml:space="preserve"> </w:t>
            </w:r>
            <w:r w:rsidRPr="00100956">
              <w:rPr>
                <w:rFonts w:ascii="Arial" w:hAnsi="Arial" w:cs="Arial"/>
                <w:b/>
                <w:sz w:val="24"/>
                <w:szCs w:val="24"/>
              </w:rPr>
              <w:t>- Professor</w:t>
            </w:r>
          </w:p>
        </w:tc>
        <w:tc>
          <w:tcPr>
            <w:tcW w:w="821" w:type="pct"/>
          </w:tcPr>
          <w:p w14:paraId="7BF61584" w14:textId="77777777" w:rsidR="000013BA" w:rsidRPr="00100956" w:rsidRDefault="000013BA" w:rsidP="00935E20">
            <w:pPr>
              <w:pStyle w:val="NoSpacing"/>
              <w:jc w:val="center"/>
              <w:rPr>
                <w:rFonts w:ascii="Arial" w:hAnsi="Arial" w:cs="Arial"/>
                <w:sz w:val="24"/>
                <w:szCs w:val="24"/>
              </w:rPr>
            </w:pPr>
          </w:p>
        </w:tc>
        <w:tc>
          <w:tcPr>
            <w:tcW w:w="819" w:type="pct"/>
          </w:tcPr>
          <w:p w14:paraId="2AA4664F"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7FF5BA30" w14:textId="77777777" w:rsidR="000013BA" w:rsidRPr="00100956" w:rsidRDefault="000013BA" w:rsidP="00935E20">
            <w:pPr>
              <w:pStyle w:val="NoSpacing"/>
              <w:jc w:val="center"/>
              <w:rPr>
                <w:rFonts w:ascii="Arial" w:hAnsi="Arial" w:cs="Arial"/>
                <w:sz w:val="24"/>
                <w:szCs w:val="24"/>
              </w:rPr>
            </w:pPr>
          </w:p>
        </w:tc>
        <w:tc>
          <w:tcPr>
            <w:tcW w:w="337" w:type="pct"/>
          </w:tcPr>
          <w:p w14:paraId="10F4CD4F"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369" w:type="pct"/>
          </w:tcPr>
          <w:p w14:paraId="1A750B92"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x</w:t>
            </w:r>
          </w:p>
        </w:tc>
        <w:tc>
          <w:tcPr>
            <w:tcW w:w="968" w:type="pct"/>
          </w:tcPr>
          <w:p w14:paraId="1749988A" w14:textId="77777777" w:rsidR="000013BA" w:rsidRPr="00100956" w:rsidRDefault="000013BA" w:rsidP="00935E20">
            <w:pPr>
              <w:pStyle w:val="NoSpacing"/>
              <w:jc w:val="center"/>
              <w:rPr>
                <w:rFonts w:ascii="Arial" w:hAnsi="Arial" w:cs="Arial"/>
                <w:sz w:val="24"/>
                <w:szCs w:val="24"/>
              </w:rPr>
            </w:pPr>
          </w:p>
        </w:tc>
      </w:tr>
      <w:tr w:rsidR="000013BA" w:rsidRPr="00100956" w14:paraId="453A82E3" w14:textId="77777777" w:rsidTr="00935E20">
        <w:trPr>
          <w:cantSplit/>
        </w:trPr>
        <w:tc>
          <w:tcPr>
            <w:tcW w:w="1318" w:type="pct"/>
            <w:shd w:val="clear" w:color="auto" w:fill="A6A6A6" w:themeFill="background1" w:themeFillShade="A6"/>
          </w:tcPr>
          <w:p w14:paraId="706B8A30" w14:textId="77777777" w:rsidR="000013BA" w:rsidRPr="00100956" w:rsidRDefault="000013BA" w:rsidP="00935E20">
            <w:pPr>
              <w:pStyle w:val="NoSpacing"/>
              <w:rPr>
                <w:rFonts w:ascii="Arial" w:hAnsi="Arial" w:cs="Arial"/>
                <w:b/>
                <w:sz w:val="24"/>
                <w:szCs w:val="24"/>
              </w:rPr>
            </w:pPr>
            <w:r w:rsidRPr="00100956">
              <w:rPr>
                <w:rFonts w:ascii="Arial" w:hAnsi="Arial" w:cs="Arial"/>
                <w:b/>
                <w:i/>
                <w:sz w:val="24"/>
                <w:szCs w:val="24"/>
              </w:rPr>
              <w:t>Category 2</w:t>
            </w:r>
          </w:p>
        </w:tc>
        <w:tc>
          <w:tcPr>
            <w:tcW w:w="821" w:type="pct"/>
            <w:shd w:val="clear" w:color="auto" w:fill="A6A6A6" w:themeFill="background1" w:themeFillShade="A6"/>
          </w:tcPr>
          <w:p w14:paraId="68A13AC3"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0C583744"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2F4CD8D0" w14:textId="77777777" w:rsidR="000013BA" w:rsidRPr="00100956" w:rsidRDefault="000013BA" w:rsidP="00935E20">
            <w:pPr>
              <w:pStyle w:val="NoSpacing"/>
              <w:jc w:val="center"/>
              <w:rPr>
                <w:rFonts w:ascii="Arial" w:hAnsi="Arial" w:cs="Arial"/>
                <w:sz w:val="24"/>
                <w:szCs w:val="24"/>
              </w:rPr>
            </w:pPr>
          </w:p>
        </w:tc>
        <w:tc>
          <w:tcPr>
            <w:tcW w:w="337" w:type="pct"/>
            <w:shd w:val="clear" w:color="auto" w:fill="A6A6A6" w:themeFill="background1" w:themeFillShade="A6"/>
          </w:tcPr>
          <w:p w14:paraId="32266460"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05E5954A" w14:textId="77777777" w:rsidR="000013BA" w:rsidRPr="00100956" w:rsidRDefault="000013BA" w:rsidP="00935E20">
            <w:pPr>
              <w:pStyle w:val="NoSpacing"/>
              <w:jc w:val="center"/>
              <w:rPr>
                <w:rFonts w:ascii="Arial" w:hAnsi="Arial" w:cs="Arial"/>
                <w:sz w:val="24"/>
                <w:szCs w:val="24"/>
              </w:rPr>
            </w:pPr>
          </w:p>
        </w:tc>
        <w:tc>
          <w:tcPr>
            <w:tcW w:w="968" w:type="pct"/>
            <w:shd w:val="clear" w:color="auto" w:fill="A6A6A6" w:themeFill="background1" w:themeFillShade="A6"/>
          </w:tcPr>
          <w:p w14:paraId="539CE643" w14:textId="77777777" w:rsidR="000013BA" w:rsidRPr="00100956" w:rsidRDefault="000013BA" w:rsidP="00935E20">
            <w:pPr>
              <w:pStyle w:val="NoSpacing"/>
              <w:jc w:val="center"/>
              <w:rPr>
                <w:rFonts w:ascii="Arial" w:hAnsi="Arial" w:cs="Arial"/>
                <w:sz w:val="24"/>
                <w:szCs w:val="24"/>
              </w:rPr>
            </w:pPr>
          </w:p>
        </w:tc>
      </w:tr>
      <w:tr w:rsidR="000013BA" w:rsidRPr="00100956" w14:paraId="4EFAB7D7" w14:textId="77777777" w:rsidTr="00935E20">
        <w:trPr>
          <w:cantSplit/>
        </w:trPr>
        <w:tc>
          <w:tcPr>
            <w:tcW w:w="1318" w:type="pct"/>
          </w:tcPr>
          <w:p w14:paraId="70BC238A" w14:textId="77777777" w:rsidR="000013BA" w:rsidRPr="00100956" w:rsidRDefault="000013BA" w:rsidP="00935E20">
            <w:pPr>
              <w:pStyle w:val="NoSpacing"/>
              <w:rPr>
                <w:rFonts w:ascii="Arial" w:hAnsi="Arial" w:cs="Arial"/>
                <w:b/>
                <w:sz w:val="24"/>
                <w:szCs w:val="24"/>
              </w:rPr>
            </w:pPr>
            <w:proofErr w:type="spellStart"/>
            <w:r w:rsidRPr="00100956">
              <w:rPr>
                <w:rFonts w:ascii="Arial" w:hAnsi="Arial" w:cs="Arial"/>
                <w:b/>
                <w:sz w:val="24"/>
                <w:szCs w:val="24"/>
              </w:rPr>
              <w:t>Eeee</w:t>
            </w:r>
            <w:proofErr w:type="spellEnd"/>
            <w:r>
              <w:rPr>
                <w:rFonts w:ascii="Arial" w:hAnsi="Arial" w:cs="Arial"/>
                <w:b/>
                <w:sz w:val="24"/>
                <w:szCs w:val="24"/>
              </w:rPr>
              <w:t xml:space="preserve"> </w:t>
            </w:r>
            <w:r w:rsidRPr="00100956">
              <w:rPr>
                <w:rFonts w:ascii="Arial" w:hAnsi="Arial" w:cs="Arial"/>
                <w:b/>
                <w:sz w:val="24"/>
                <w:szCs w:val="24"/>
              </w:rPr>
              <w:t>- Associate</w:t>
            </w:r>
          </w:p>
        </w:tc>
        <w:tc>
          <w:tcPr>
            <w:tcW w:w="821" w:type="pct"/>
          </w:tcPr>
          <w:p w14:paraId="7CAC669B" w14:textId="77777777" w:rsidR="000013BA" w:rsidRPr="00100956" w:rsidRDefault="000013BA" w:rsidP="00935E20">
            <w:pPr>
              <w:pStyle w:val="NoSpacing"/>
              <w:jc w:val="center"/>
              <w:rPr>
                <w:rFonts w:ascii="Arial" w:hAnsi="Arial" w:cs="Arial"/>
                <w:sz w:val="24"/>
                <w:szCs w:val="24"/>
              </w:rPr>
            </w:pPr>
          </w:p>
        </w:tc>
        <w:tc>
          <w:tcPr>
            <w:tcW w:w="819" w:type="pct"/>
          </w:tcPr>
          <w:p w14:paraId="7CE943B6"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1BD7A39E" w14:textId="77777777" w:rsidR="000013BA" w:rsidRPr="00100956" w:rsidRDefault="000013BA" w:rsidP="00935E20">
            <w:pPr>
              <w:pStyle w:val="NoSpacing"/>
              <w:jc w:val="center"/>
              <w:rPr>
                <w:rFonts w:ascii="Arial" w:hAnsi="Arial" w:cs="Arial"/>
                <w:sz w:val="24"/>
                <w:szCs w:val="24"/>
              </w:rPr>
            </w:pPr>
          </w:p>
        </w:tc>
        <w:tc>
          <w:tcPr>
            <w:tcW w:w="337" w:type="pct"/>
          </w:tcPr>
          <w:p w14:paraId="3AAC99AC" w14:textId="77777777" w:rsidR="000013BA" w:rsidRPr="00100956" w:rsidRDefault="000013BA" w:rsidP="00935E20">
            <w:pPr>
              <w:pStyle w:val="NoSpacing"/>
              <w:jc w:val="center"/>
              <w:rPr>
                <w:rFonts w:ascii="Arial" w:hAnsi="Arial" w:cs="Arial"/>
                <w:sz w:val="24"/>
                <w:szCs w:val="24"/>
              </w:rPr>
            </w:pPr>
          </w:p>
        </w:tc>
        <w:tc>
          <w:tcPr>
            <w:tcW w:w="369" w:type="pct"/>
          </w:tcPr>
          <w:p w14:paraId="0A903AF2" w14:textId="77777777" w:rsidR="000013BA" w:rsidRPr="00100956" w:rsidRDefault="000013BA" w:rsidP="00935E20">
            <w:pPr>
              <w:pStyle w:val="NoSpacing"/>
              <w:jc w:val="center"/>
              <w:rPr>
                <w:rFonts w:ascii="Arial" w:hAnsi="Arial" w:cs="Arial"/>
                <w:sz w:val="24"/>
                <w:szCs w:val="24"/>
              </w:rPr>
            </w:pPr>
          </w:p>
        </w:tc>
        <w:tc>
          <w:tcPr>
            <w:tcW w:w="968" w:type="pct"/>
          </w:tcPr>
          <w:p w14:paraId="5A321920" w14:textId="77777777" w:rsidR="000013BA" w:rsidRPr="00100956" w:rsidRDefault="000013BA" w:rsidP="00935E20">
            <w:pPr>
              <w:pStyle w:val="NoSpacing"/>
              <w:jc w:val="center"/>
              <w:rPr>
                <w:rFonts w:ascii="Arial" w:hAnsi="Arial" w:cs="Arial"/>
                <w:sz w:val="24"/>
                <w:szCs w:val="24"/>
              </w:rPr>
            </w:pPr>
          </w:p>
        </w:tc>
      </w:tr>
      <w:tr w:rsidR="000013BA" w:rsidRPr="00100956" w14:paraId="0EBA066B" w14:textId="77777777" w:rsidTr="00935E20">
        <w:trPr>
          <w:cantSplit/>
        </w:trPr>
        <w:tc>
          <w:tcPr>
            <w:tcW w:w="1318" w:type="pct"/>
            <w:shd w:val="clear" w:color="auto" w:fill="A6A6A6" w:themeFill="background1" w:themeFillShade="A6"/>
          </w:tcPr>
          <w:p w14:paraId="036B9D6F" w14:textId="77777777" w:rsidR="000013BA" w:rsidRPr="00100956" w:rsidRDefault="000013BA" w:rsidP="00935E20">
            <w:pPr>
              <w:pStyle w:val="NoSpacing"/>
              <w:rPr>
                <w:rFonts w:ascii="Arial" w:hAnsi="Arial" w:cs="Arial"/>
                <w:i/>
                <w:sz w:val="24"/>
                <w:szCs w:val="24"/>
              </w:rPr>
            </w:pPr>
            <w:r w:rsidRPr="00100956">
              <w:rPr>
                <w:rFonts w:ascii="Arial" w:hAnsi="Arial" w:cs="Arial"/>
                <w:b/>
                <w:i/>
                <w:sz w:val="24"/>
                <w:szCs w:val="24"/>
              </w:rPr>
              <w:t>Category 3</w:t>
            </w:r>
          </w:p>
        </w:tc>
        <w:tc>
          <w:tcPr>
            <w:tcW w:w="821" w:type="pct"/>
            <w:shd w:val="clear" w:color="auto" w:fill="A6A6A6" w:themeFill="background1" w:themeFillShade="A6"/>
          </w:tcPr>
          <w:p w14:paraId="52835522"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1365E0D5"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466EF8EF" w14:textId="77777777" w:rsidR="000013BA" w:rsidRPr="00100956" w:rsidRDefault="000013BA" w:rsidP="00935E20">
            <w:pPr>
              <w:pStyle w:val="NoSpacing"/>
              <w:jc w:val="center"/>
              <w:rPr>
                <w:rFonts w:ascii="Arial" w:hAnsi="Arial" w:cs="Arial"/>
                <w:sz w:val="24"/>
                <w:szCs w:val="24"/>
              </w:rPr>
            </w:pPr>
          </w:p>
        </w:tc>
        <w:tc>
          <w:tcPr>
            <w:tcW w:w="337" w:type="pct"/>
            <w:shd w:val="clear" w:color="auto" w:fill="A6A6A6" w:themeFill="background1" w:themeFillShade="A6"/>
          </w:tcPr>
          <w:p w14:paraId="2A50D373"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79CCA875" w14:textId="77777777" w:rsidR="000013BA" w:rsidRPr="00100956" w:rsidRDefault="000013BA" w:rsidP="00935E20">
            <w:pPr>
              <w:pStyle w:val="NoSpacing"/>
              <w:jc w:val="center"/>
              <w:rPr>
                <w:rFonts w:ascii="Arial" w:hAnsi="Arial" w:cs="Arial"/>
                <w:sz w:val="24"/>
                <w:szCs w:val="24"/>
              </w:rPr>
            </w:pPr>
          </w:p>
        </w:tc>
        <w:tc>
          <w:tcPr>
            <w:tcW w:w="968" w:type="pct"/>
            <w:shd w:val="clear" w:color="auto" w:fill="A6A6A6" w:themeFill="background1" w:themeFillShade="A6"/>
          </w:tcPr>
          <w:p w14:paraId="3B678DDC" w14:textId="77777777" w:rsidR="000013BA" w:rsidRPr="00100956" w:rsidRDefault="000013BA" w:rsidP="00935E20">
            <w:pPr>
              <w:pStyle w:val="NoSpacing"/>
              <w:jc w:val="center"/>
              <w:rPr>
                <w:rFonts w:ascii="Arial" w:hAnsi="Arial" w:cs="Arial"/>
                <w:sz w:val="24"/>
                <w:szCs w:val="24"/>
              </w:rPr>
            </w:pPr>
          </w:p>
        </w:tc>
      </w:tr>
      <w:tr w:rsidR="000013BA" w:rsidRPr="00100956" w14:paraId="03511D13" w14:textId="77777777" w:rsidTr="00935E20">
        <w:trPr>
          <w:cantSplit/>
        </w:trPr>
        <w:tc>
          <w:tcPr>
            <w:tcW w:w="1318" w:type="pct"/>
          </w:tcPr>
          <w:p w14:paraId="1194F404" w14:textId="77777777" w:rsidR="000013BA" w:rsidRPr="00100956" w:rsidRDefault="000013BA" w:rsidP="00935E20">
            <w:pPr>
              <w:pStyle w:val="NoSpacing"/>
              <w:rPr>
                <w:rFonts w:ascii="Arial" w:hAnsi="Arial" w:cs="Arial"/>
                <w:sz w:val="24"/>
                <w:szCs w:val="24"/>
              </w:rPr>
            </w:pPr>
            <w:proofErr w:type="spellStart"/>
            <w:r w:rsidRPr="00100956">
              <w:rPr>
                <w:rFonts w:ascii="Arial" w:hAnsi="Arial" w:cs="Arial"/>
                <w:b/>
                <w:sz w:val="24"/>
                <w:szCs w:val="24"/>
              </w:rPr>
              <w:t>Ffff</w:t>
            </w:r>
            <w:proofErr w:type="spellEnd"/>
            <w:r>
              <w:rPr>
                <w:rFonts w:ascii="Arial" w:hAnsi="Arial" w:cs="Arial"/>
                <w:b/>
                <w:sz w:val="24"/>
                <w:szCs w:val="24"/>
              </w:rPr>
              <w:t xml:space="preserve"> </w:t>
            </w:r>
            <w:r w:rsidRPr="00100956">
              <w:rPr>
                <w:rFonts w:ascii="Arial" w:hAnsi="Arial" w:cs="Arial"/>
                <w:b/>
                <w:sz w:val="24"/>
                <w:szCs w:val="24"/>
              </w:rPr>
              <w:t>-</w:t>
            </w:r>
            <w:r>
              <w:rPr>
                <w:rFonts w:ascii="Arial" w:hAnsi="Arial" w:cs="Arial"/>
                <w:b/>
                <w:sz w:val="24"/>
                <w:szCs w:val="24"/>
              </w:rPr>
              <w:t xml:space="preserve"> </w:t>
            </w:r>
            <w:r w:rsidRPr="00100956">
              <w:rPr>
                <w:rFonts w:ascii="Arial" w:hAnsi="Arial" w:cs="Arial"/>
                <w:b/>
                <w:sz w:val="24"/>
                <w:szCs w:val="24"/>
              </w:rPr>
              <w:t>Assistant</w:t>
            </w:r>
          </w:p>
        </w:tc>
        <w:tc>
          <w:tcPr>
            <w:tcW w:w="821" w:type="pct"/>
          </w:tcPr>
          <w:p w14:paraId="1A61F953" w14:textId="77777777" w:rsidR="000013BA" w:rsidRPr="00100956" w:rsidRDefault="000013BA" w:rsidP="00935E20">
            <w:pPr>
              <w:pStyle w:val="NoSpacing"/>
              <w:jc w:val="center"/>
              <w:rPr>
                <w:rFonts w:ascii="Arial" w:hAnsi="Arial" w:cs="Arial"/>
                <w:sz w:val="24"/>
                <w:szCs w:val="24"/>
              </w:rPr>
            </w:pPr>
          </w:p>
        </w:tc>
        <w:tc>
          <w:tcPr>
            <w:tcW w:w="819" w:type="pct"/>
          </w:tcPr>
          <w:p w14:paraId="3BA69DA6"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Master’s</w:t>
            </w:r>
          </w:p>
        </w:tc>
        <w:tc>
          <w:tcPr>
            <w:tcW w:w="369" w:type="pct"/>
          </w:tcPr>
          <w:p w14:paraId="01FAC180" w14:textId="77777777" w:rsidR="000013BA" w:rsidRPr="00100956" w:rsidRDefault="000013BA" w:rsidP="00935E20">
            <w:pPr>
              <w:pStyle w:val="NoSpacing"/>
              <w:jc w:val="center"/>
              <w:rPr>
                <w:rFonts w:ascii="Arial" w:hAnsi="Arial" w:cs="Arial"/>
                <w:sz w:val="24"/>
                <w:szCs w:val="24"/>
              </w:rPr>
            </w:pPr>
          </w:p>
        </w:tc>
        <w:tc>
          <w:tcPr>
            <w:tcW w:w="337" w:type="pct"/>
          </w:tcPr>
          <w:p w14:paraId="0BDDF6F6" w14:textId="77777777" w:rsidR="000013BA" w:rsidRPr="00100956" w:rsidRDefault="000013BA" w:rsidP="00935E20">
            <w:pPr>
              <w:pStyle w:val="NoSpacing"/>
              <w:jc w:val="center"/>
              <w:rPr>
                <w:rFonts w:ascii="Arial" w:hAnsi="Arial" w:cs="Arial"/>
                <w:sz w:val="24"/>
                <w:szCs w:val="24"/>
              </w:rPr>
            </w:pPr>
          </w:p>
        </w:tc>
        <w:tc>
          <w:tcPr>
            <w:tcW w:w="369" w:type="pct"/>
          </w:tcPr>
          <w:p w14:paraId="5D57FC55" w14:textId="77777777" w:rsidR="000013BA" w:rsidRPr="00100956" w:rsidRDefault="000013BA" w:rsidP="00935E20">
            <w:pPr>
              <w:pStyle w:val="NoSpacing"/>
              <w:jc w:val="center"/>
              <w:rPr>
                <w:rFonts w:ascii="Arial" w:hAnsi="Arial" w:cs="Arial"/>
                <w:sz w:val="24"/>
                <w:szCs w:val="24"/>
              </w:rPr>
            </w:pPr>
          </w:p>
        </w:tc>
        <w:tc>
          <w:tcPr>
            <w:tcW w:w="968" w:type="pct"/>
          </w:tcPr>
          <w:p w14:paraId="137825DC" w14:textId="77777777" w:rsidR="000013BA" w:rsidRPr="00100956" w:rsidRDefault="000013BA" w:rsidP="00935E20">
            <w:pPr>
              <w:pStyle w:val="NoSpacing"/>
              <w:jc w:val="center"/>
              <w:rPr>
                <w:rFonts w:ascii="Arial" w:hAnsi="Arial" w:cs="Arial"/>
                <w:sz w:val="24"/>
                <w:szCs w:val="24"/>
              </w:rPr>
            </w:pPr>
          </w:p>
        </w:tc>
      </w:tr>
      <w:tr w:rsidR="000013BA" w:rsidRPr="00100956" w14:paraId="5B62E0E6" w14:textId="77777777" w:rsidTr="00935E20">
        <w:trPr>
          <w:cantSplit/>
        </w:trPr>
        <w:tc>
          <w:tcPr>
            <w:tcW w:w="1318" w:type="pct"/>
            <w:shd w:val="clear" w:color="auto" w:fill="A6A6A6" w:themeFill="background1" w:themeFillShade="A6"/>
          </w:tcPr>
          <w:p w14:paraId="59D52590" w14:textId="77777777" w:rsidR="000013BA" w:rsidRPr="00100956" w:rsidRDefault="000013BA" w:rsidP="00935E20">
            <w:pPr>
              <w:pStyle w:val="NoSpacing"/>
              <w:rPr>
                <w:rFonts w:ascii="Arial" w:hAnsi="Arial" w:cs="Arial"/>
                <w:i/>
                <w:sz w:val="24"/>
                <w:szCs w:val="24"/>
              </w:rPr>
            </w:pPr>
            <w:r w:rsidRPr="00100956">
              <w:rPr>
                <w:rFonts w:ascii="Arial" w:hAnsi="Arial" w:cs="Arial"/>
                <w:b/>
                <w:i/>
                <w:sz w:val="24"/>
                <w:szCs w:val="24"/>
              </w:rPr>
              <w:t>Category 4</w:t>
            </w:r>
          </w:p>
        </w:tc>
        <w:tc>
          <w:tcPr>
            <w:tcW w:w="821" w:type="pct"/>
            <w:shd w:val="clear" w:color="auto" w:fill="A6A6A6" w:themeFill="background1" w:themeFillShade="A6"/>
          </w:tcPr>
          <w:p w14:paraId="610EDFFA" w14:textId="77777777" w:rsidR="000013BA" w:rsidRPr="00100956" w:rsidRDefault="000013BA" w:rsidP="00935E20">
            <w:pPr>
              <w:pStyle w:val="NoSpacing"/>
              <w:jc w:val="center"/>
              <w:rPr>
                <w:rFonts w:ascii="Arial" w:hAnsi="Arial" w:cs="Arial"/>
                <w:sz w:val="24"/>
                <w:szCs w:val="24"/>
              </w:rPr>
            </w:pPr>
          </w:p>
        </w:tc>
        <w:tc>
          <w:tcPr>
            <w:tcW w:w="819" w:type="pct"/>
            <w:shd w:val="clear" w:color="auto" w:fill="A6A6A6" w:themeFill="background1" w:themeFillShade="A6"/>
          </w:tcPr>
          <w:p w14:paraId="12B3626C"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06D39298" w14:textId="77777777" w:rsidR="000013BA" w:rsidRPr="00100956" w:rsidRDefault="000013BA" w:rsidP="00935E20">
            <w:pPr>
              <w:pStyle w:val="NoSpacing"/>
              <w:jc w:val="center"/>
              <w:rPr>
                <w:rFonts w:ascii="Arial" w:hAnsi="Arial" w:cs="Arial"/>
                <w:sz w:val="24"/>
                <w:szCs w:val="24"/>
              </w:rPr>
            </w:pPr>
          </w:p>
        </w:tc>
        <w:tc>
          <w:tcPr>
            <w:tcW w:w="337" w:type="pct"/>
            <w:shd w:val="clear" w:color="auto" w:fill="A6A6A6" w:themeFill="background1" w:themeFillShade="A6"/>
          </w:tcPr>
          <w:p w14:paraId="7DAB7E06" w14:textId="77777777" w:rsidR="000013BA" w:rsidRPr="00100956" w:rsidRDefault="000013BA" w:rsidP="00935E20">
            <w:pPr>
              <w:pStyle w:val="NoSpacing"/>
              <w:jc w:val="center"/>
              <w:rPr>
                <w:rFonts w:ascii="Arial" w:hAnsi="Arial" w:cs="Arial"/>
                <w:sz w:val="24"/>
                <w:szCs w:val="24"/>
              </w:rPr>
            </w:pPr>
          </w:p>
        </w:tc>
        <w:tc>
          <w:tcPr>
            <w:tcW w:w="369" w:type="pct"/>
            <w:shd w:val="clear" w:color="auto" w:fill="A6A6A6" w:themeFill="background1" w:themeFillShade="A6"/>
          </w:tcPr>
          <w:p w14:paraId="370E9DD9" w14:textId="77777777" w:rsidR="000013BA" w:rsidRPr="00100956" w:rsidRDefault="000013BA" w:rsidP="00935E20">
            <w:pPr>
              <w:pStyle w:val="NoSpacing"/>
              <w:jc w:val="center"/>
              <w:rPr>
                <w:rFonts w:ascii="Arial" w:hAnsi="Arial" w:cs="Arial"/>
                <w:sz w:val="24"/>
                <w:szCs w:val="24"/>
              </w:rPr>
            </w:pPr>
          </w:p>
        </w:tc>
        <w:tc>
          <w:tcPr>
            <w:tcW w:w="968" w:type="pct"/>
            <w:shd w:val="clear" w:color="auto" w:fill="A6A6A6" w:themeFill="background1" w:themeFillShade="A6"/>
          </w:tcPr>
          <w:p w14:paraId="46CA5670" w14:textId="77777777" w:rsidR="000013BA" w:rsidRPr="00100956" w:rsidRDefault="000013BA" w:rsidP="00935E20">
            <w:pPr>
              <w:pStyle w:val="NoSpacing"/>
              <w:jc w:val="center"/>
              <w:rPr>
                <w:rFonts w:ascii="Arial" w:hAnsi="Arial" w:cs="Arial"/>
                <w:sz w:val="24"/>
                <w:szCs w:val="24"/>
              </w:rPr>
            </w:pPr>
          </w:p>
        </w:tc>
      </w:tr>
      <w:tr w:rsidR="000013BA" w:rsidRPr="00100956" w14:paraId="4737E421" w14:textId="77777777" w:rsidTr="00935E20">
        <w:trPr>
          <w:cantSplit/>
        </w:trPr>
        <w:tc>
          <w:tcPr>
            <w:tcW w:w="1318" w:type="pct"/>
          </w:tcPr>
          <w:p w14:paraId="7B5ACC11" w14:textId="77777777" w:rsidR="000013BA" w:rsidRPr="00100956" w:rsidRDefault="000013BA" w:rsidP="00935E20">
            <w:pPr>
              <w:pStyle w:val="NoSpacing"/>
              <w:rPr>
                <w:rFonts w:ascii="Arial" w:hAnsi="Arial" w:cs="Arial"/>
                <w:sz w:val="24"/>
                <w:szCs w:val="24"/>
              </w:rPr>
            </w:pPr>
            <w:proofErr w:type="spellStart"/>
            <w:r w:rsidRPr="00100956">
              <w:rPr>
                <w:rFonts w:ascii="Arial" w:hAnsi="Arial" w:cs="Arial"/>
                <w:b/>
                <w:sz w:val="24"/>
                <w:szCs w:val="24"/>
              </w:rPr>
              <w:t>Gggg</w:t>
            </w:r>
            <w:proofErr w:type="spellEnd"/>
            <w:r w:rsidRPr="00100956">
              <w:rPr>
                <w:rFonts w:ascii="Arial" w:hAnsi="Arial" w:cs="Arial"/>
                <w:b/>
                <w:sz w:val="24"/>
                <w:szCs w:val="24"/>
              </w:rPr>
              <w:t>- Professor (X)</w:t>
            </w:r>
          </w:p>
        </w:tc>
        <w:tc>
          <w:tcPr>
            <w:tcW w:w="821" w:type="pct"/>
          </w:tcPr>
          <w:p w14:paraId="65539352" w14:textId="77777777" w:rsidR="000013BA" w:rsidRPr="00100956" w:rsidRDefault="000013BA" w:rsidP="00935E20">
            <w:pPr>
              <w:pStyle w:val="NoSpacing"/>
              <w:jc w:val="center"/>
              <w:rPr>
                <w:rFonts w:ascii="Arial" w:hAnsi="Arial" w:cs="Arial"/>
                <w:sz w:val="24"/>
                <w:szCs w:val="24"/>
              </w:rPr>
            </w:pPr>
          </w:p>
        </w:tc>
        <w:tc>
          <w:tcPr>
            <w:tcW w:w="819" w:type="pct"/>
          </w:tcPr>
          <w:p w14:paraId="5247A766" w14:textId="77777777" w:rsidR="000013BA" w:rsidRPr="00100956" w:rsidRDefault="000013BA" w:rsidP="00935E20">
            <w:pPr>
              <w:pStyle w:val="NoSpacing"/>
              <w:jc w:val="center"/>
              <w:rPr>
                <w:rFonts w:ascii="Arial" w:hAnsi="Arial" w:cs="Arial"/>
                <w:sz w:val="24"/>
                <w:szCs w:val="24"/>
              </w:rPr>
            </w:pPr>
            <w:r w:rsidRPr="00100956">
              <w:rPr>
                <w:rFonts w:ascii="Arial" w:hAnsi="Arial" w:cs="Arial"/>
                <w:sz w:val="24"/>
                <w:szCs w:val="24"/>
              </w:rPr>
              <w:t>Full</w:t>
            </w:r>
          </w:p>
        </w:tc>
        <w:tc>
          <w:tcPr>
            <w:tcW w:w="369" w:type="pct"/>
          </w:tcPr>
          <w:p w14:paraId="21EDE280" w14:textId="77777777" w:rsidR="000013BA" w:rsidRPr="00100956" w:rsidRDefault="000013BA" w:rsidP="00935E20">
            <w:pPr>
              <w:pStyle w:val="NoSpacing"/>
              <w:jc w:val="center"/>
              <w:rPr>
                <w:rFonts w:ascii="Arial" w:hAnsi="Arial" w:cs="Arial"/>
                <w:sz w:val="24"/>
                <w:szCs w:val="24"/>
              </w:rPr>
            </w:pPr>
          </w:p>
        </w:tc>
        <w:tc>
          <w:tcPr>
            <w:tcW w:w="337" w:type="pct"/>
          </w:tcPr>
          <w:p w14:paraId="3E17184D" w14:textId="77777777" w:rsidR="000013BA" w:rsidRPr="00100956" w:rsidRDefault="000013BA" w:rsidP="00935E20">
            <w:pPr>
              <w:pStyle w:val="NoSpacing"/>
              <w:jc w:val="center"/>
              <w:rPr>
                <w:rFonts w:ascii="Arial" w:hAnsi="Arial" w:cs="Arial"/>
                <w:sz w:val="24"/>
                <w:szCs w:val="24"/>
              </w:rPr>
            </w:pPr>
          </w:p>
        </w:tc>
        <w:tc>
          <w:tcPr>
            <w:tcW w:w="369" w:type="pct"/>
          </w:tcPr>
          <w:p w14:paraId="170C069C" w14:textId="77777777" w:rsidR="000013BA" w:rsidRPr="00100956" w:rsidRDefault="000013BA" w:rsidP="00935E20">
            <w:pPr>
              <w:pStyle w:val="NoSpacing"/>
              <w:jc w:val="center"/>
              <w:rPr>
                <w:rFonts w:ascii="Arial" w:hAnsi="Arial" w:cs="Arial"/>
                <w:sz w:val="24"/>
                <w:szCs w:val="24"/>
              </w:rPr>
            </w:pPr>
          </w:p>
        </w:tc>
        <w:tc>
          <w:tcPr>
            <w:tcW w:w="968" w:type="pct"/>
          </w:tcPr>
          <w:p w14:paraId="436650D5" w14:textId="77777777" w:rsidR="000013BA" w:rsidRPr="00100956" w:rsidRDefault="000013BA" w:rsidP="00935E20">
            <w:pPr>
              <w:pStyle w:val="NoSpacing"/>
              <w:jc w:val="center"/>
              <w:rPr>
                <w:rFonts w:ascii="Arial" w:hAnsi="Arial" w:cs="Arial"/>
                <w:sz w:val="24"/>
                <w:szCs w:val="24"/>
              </w:rPr>
            </w:pPr>
          </w:p>
        </w:tc>
      </w:tr>
      <w:tr w:rsidR="000013BA" w:rsidRPr="00100956" w14:paraId="2CBDBE6A" w14:textId="77777777" w:rsidTr="00935E20">
        <w:trPr>
          <w:cantSplit/>
        </w:trPr>
        <w:tc>
          <w:tcPr>
            <w:tcW w:w="1318" w:type="pct"/>
          </w:tcPr>
          <w:p w14:paraId="46379D48" w14:textId="77777777" w:rsidR="000013BA" w:rsidRPr="00100956" w:rsidRDefault="000013BA" w:rsidP="00935E20">
            <w:pPr>
              <w:pStyle w:val="NoSpacing"/>
              <w:rPr>
                <w:rFonts w:ascii="Arial" w:hAnsi="Arial" w:cs="Arial"/>
                <w:sz w:val="24"/>
                <w:szCs w:val="24"/>
              </w:rPr>
            </w:pPr>
            <w:r w:rsidRPr="00100956">
              <w:rPr>
                <w:rFonts w:ascii="Arial" w:hAnsi="Arial" w:cs="Arial"/>
                <w:sz w:val="24"/>
                <w:szCs w:val="24"/>
              </w:rPr>
              <w:t>Etc.</w:t>
            </w:r>
          </w:p>
        </w:tc>
        <w:tc>
          <w:tcPr>
            <w:tcW w:w="821" w:type="pct"/>
          </w:tcPr>
          <w:p w14:paraId="5E999E15" w14:textId="77777777" w:rsidR="000013BA" w:rsidRPr="00100956" w:rsidRDefault="000013BA" w:rsidP="00935E20">
            <w:pPr>
              <w:pStyle w:val="NoSpacing"/>
              <w:jc w:val="center"/>
              <w:rPr>
                <w:rFonts w:ascii="Arial" w:hAnsi="Arial" w:cs="Arial"/>
                <w:sz w:val="24"/>
                <w:szCs w:val="24"/>
              </w:rPr>
            </w:pPr>
          </w:p>
        </w:tc>
        <w:tc>
          <w:tcPr>
            <w:tcW w:w="819" w:type="pct"/>
          </w:tcPr>
          <w:p w14:paraId="46527E0B" w14:textId="77777777" w:rsidR="000013BA" w:rsidRPr="00100956" w:rsidRDefault="000013BA" w:rsidP="00935E20">
            <w:pPr>
              <w:pStyle w:val="NoSpacing"/>
              <w:jc w:val="center"/>
              <w:rPr>
                <w:rFonts w:ascii="Arial" w:hAnsi="Arial" w:cs="Arial"/>
                <w:sz w:val="24"/>
                <w:szCs w:val="24"/>
              </w:rPr>
            </w:pPr>
          </w:p>
        </w:tc>
        <w:tc>
          <w:tcPr>
            <w:tcW w:w="369" w:type="pct"/>
          </w:tcPr>
          <w:p w14:paraId="65BA53D8" w14:textId="77777777" w:rsidR="000013BA" w:rsidRPr="00100956" w:rsidRDefault="000013BA" w:rsidP="00935E20">
            <w:pPr>
              <w:pStyle w:val="NoSpacing"/>
              <w:jc w:val="center"/>
              <w:rPr>
                <w:rFonts w:ascii="Arial" w:hAnsi="Arial" w:cs="Arial"/>
                <w:sz w:val="24"/>
                <w:szCs w:val="24"/>
              </w:rPr>
            </w:pPr>
          </w:p>
        </w:tc>
        <w:tc>
          <w:tcPr>
            <w:tcW w:w="337" w:type="pct"/>
          </w:tcPr>
          <w:p w14:paraId="382F7C3B" w14:textId="77777777" w:rsidR="000013BA" w:rsidRPr="00100956" w:rsidRDefault="000013BA" w:rsidP="00935E20">
            <w:pPr>
              <w:pStyle w:val="NoSpacing"/>
              <w:jc w:val="center"/>
              <w:rPr>
                <w:rFonts w:ascii="Arial" w:hAnsi="Arial" w:cs="Arial"/>
                <w:sz w:val="24"/>
                <w:szCs w:val="24"/>
              </w:rPr>
            </w:pPr>
          </w:p>
        </w:tc>
        <w:tc>
          <w:tcPr>
            <w:tcW w:w="369" w:type="pct"/>
          </w:tcPr>
          <w:p w14:paraId="10BDB974" w14:textId="77777777" w:rsidR="000013BA" w:rsidRPr="00100956" w:rsidRDefault="000013BA" w:rsidP="00935E20">
            <w:pPr>
              <w:pStyle w:val="NoSpacing"/>
              <w:jc w:val="center"/>
              <w:rPr>
                <w:rFonts w:ascii="Arial" w:hAnsi="Arial" w:cs="Arial"/>
                <w:sz w:val="24"/>
                <w:szCs w:val="24"/>
              </w:rPr>
            </w:pPr>
          </w:p>
        </w:tc>
        <w:tc>
          <w:tcPr>
            <w:tcW w:w="968" w:type="pct"/>
          </w:tcPr>
          <w:p w14:paraId="59805EB2" w14:textId="77777777" w:rsidR="000013BA" w:rsidRPr="00100956" w:rsidRDefault="000013BA" w:rsidP="00935E20">
            <w:pPr>
              <w:pStyle w:val="NoSpacing"/>
              <w:jc w:val="center"/>
              <w:rPr>
                <w:rFonts w:ascii="Arial" w:hAnsi="Arial" w:cs="Arial"/>
                <w:sz w:val="24"/>
                <w:szCs w:val="24"/>
              </w:rPr>
            </w:pPr>
          </w:p>
        </w:tc>
      </w:tr>
    </w:tbl>
    <w:p w14:paraId="007BC208" w14:textId="77777777" w:rsidR="00AF007F" w:rsidRDefault="00AF007F" w:rsidP="00DA6F31">
      <w:pPr>
        <w:pStyle w:val="ListNumber"/>
        <w:numPr>
          <w:ilvl w:val="0"/>
          <w:numId w:val="24"/>
        </w:numPr>
        <w:rPr>
          <w:sz w:val="22"/>
        </w:rPr>
      </w:pPr>
      <w:r w:rsidRPr="00A8227C">
        <w:rPr>
          <w:sz w:val="22"/>
        </w:rPr>
        <w:t>This is the budget unit paying the salary: department, school, research centre or institute, or other.</w:t>
      </w:r>
    </w:p>
    <w:p w14:paraId="26CF53B9" w14:textId="77777777" w:rsidR="00AF007F" w:rsidRDefault="00AF007F" w:rsidP="00DA6F31">
      <w:pPr>
        <w:pStyle w:val="ListNumber"/>
        <w:numPr>
          <w:ilvl w:val="0"/>
          <w:numId w:val="24"/>
        </w:numPr>
        <w:rPr>
          <w:sz w:val="22"/>
        </w:rPr>
      </w:pPr>
      <w:r w:rsidRPr="00817D53">
        <w:rPr>
          <w:sz w:val="22"/>
        </w:rPr>
        <w:t>Indicate the level of supervisory privileges held by each faculty member: e.g., full, master’s only, co-supervision only, etc.,</w:t>
      </w:r>
    </w:p>
    <w:p w14:paraId="7ACB9721" w14:textId="77777777" w:rsidR="00AF007F" w:rsidRDefault="00AF007F" w:rsidP="00DA6F31">
      <w:pPr>
        <w:pStyle w:val="ListNumber"/>
        <w:numPr>
          <w:ilvl w:val="0"/>
          <w:numId w:val="24"/>
        </w:numPr>
        <w:rPr>
          <w:sz w:val="22"/>
        </w:rPr>
      </w:pPr>
      <w:r w:rsidRPr="00817D53">
        <w:rPr>
          <w:sz w:val="22"/>
        </w:rPr>
        <w:t>Either give the field name or a footnote reference to it.</w:t>
      </w:r>
    </w:p>
    <w:p w14:paraId="6F71B7CC" w14:textId="77777777" w:rsidR="00AF007F" w:rsidRPr="00817D53" w:rsidRDefault="00AF007F" w:rsidP="00DA6F31">
      <w:pPr>
        <w:pStyle w:val="ListNumber"/>
        <w:numPr>
          <w:ilvl w:val="0"/>
          <w:numId w:val="24"/>
        </w:numPr>
        <w:rPr>
          <w:sz w:val="22"/>
        </w:rPr>
      </w:pPr>
      <w:r w:rsidRPr="00817D53">
        <w:rPr>
          <w:sz w:val="22"/>
        </w:rPr>
        <w:t xml:space="preserve">List faculty members under the categories suggested, as applicable </w:t>
      </w:r>
    </w:p>
    <w:p w14:paraId="78A4F76E"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1</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tenured or tenure-track core faculty members whose graduate involvement is exclusively in the graduate program under review.  For this purpose the master’s and doctoral streams of a program are considered as a single program.  Membership in the graduate program, not the home unit, is the defining issue.</w:t>
      </w:r>
    </w:p>
    <w:p w14:paraId="6BB52D92"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2</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 xml:space="preserve">non-tenure-track core faculty members whose graduate involvement is exclusively in the graduate program under review. </w:t>
      </w:r>
    </w:p>
    <w:p w14:paraId="20A2288F"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3</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tenured or tenure-track core faculty members who are involved in teaching and/or supervision in other graduate program(s) in addition to being a core member of the graduate program under review.</w:t>
      </w:r>
    </w:p>
    <w:p w14:paraId="07FACCCB"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t>Category 4</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non-tenure track core faculty members who are involved in teaching and/or supervision in other graduate program(s) in addition to being a core member of the graduate program under review.</w:t>
      </w:r>
    </w:p>
    <w:p w14:paraId="3B8F4F3A" w14:textId="77777777" w:rsidR="00AF007F" w:rsidRPr="00817D53" w:rsidRDefault="00AF007F" w:rsidP="00AF007F">
      <w:pPr>
        <w:spacing w:before="240" w:after="0" w:line="240" w:lineRule="auto"/>
        <w:ind w:left="1440" w:hanging="1440"/>
        <w:rPr>
          <w:rFonts w:ascii="Arial" w:eastAsia="Times New Roman" w:hAnsi="Arial" w:cs="Times New Roman"/>
          <w:sz w:val="20"/>
          <w:szCs w:val="20"/>
        </w:rPr>
      </w:pPr>
      <w:r w:rsidRPr="00817D53">
        <w:rPr>
          <w:rFonts w:ascii="Arial" w:eastAsia="Times New Roman" w:hAnsi="Arial" w:cs="Times New Roman"/>
          <w:sz w:val="20"/>
          <w:szCs w:val="20"/>
          <w:u w:val="single"/>
        </w:rPr>
        <w:lastRenderedPageBreak/>
        <w:t>Category 5</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t xml:space="preserve">other core faculty: this category may include emeritus professors with supervisory privileges and persons appointed from government laboratories or industry as adjunct professors.  Please explain who would fall into this category at your institution.  </w:t>
      </w:r>
    </w:p>
    <w:p w14:paraId="03DF48DA" w14:textId="77777777" w:rsidR="00AF007F" w:rsidRDefault="00AF007F" w:rsidP="00AF007F">
      <w:pPr>
        <w:spacing w:before="240" w:after="0" w:line="240" w:lineRule="auto"/>
        <w:ind w:left="1080" w:hanging="1080"/>
        <w:rPr>
          <w:rFonts w:ascii="Arial" w:eastAsia="Times New Roman" w:hAnsi="Arial" w:cs="Times New Roman"/>
          <w:sz w:val="20"/>
          <w:szCs w:val="20"/>
        </w:rPr>
      </w:pPr>
      <w:r w:rsidRPr="00817D53">
        <w:rPr>
          <w:rFonts w:ascii="Arial" w:eastAsia="Times New Roman" w:hAnsi="Arial" w:cs="Times New Roman"/>
          <w:sz w:val="20"/>
          <w:szCs w:val="20"/>
          <w:u w:val="single"/>
        </w:rPr>
        <w:t>Category 6</w:t>
      </w:r>
      <w:r w:rsidRPr="00817D53">
        <w:rPr>
          <w:rFonts w:ascii="Arial" w:eastAsia="Times New Roman" w:hAnsi="Arial" w:cs="Times New Roman"/>
          <w:sz w:val="20"/>
          <w:szCs w:val="20"/>
        </w:rPr>
        <w:t xml:space="preserve">: </w:t>
      </w:r>
      <w:r w:rsidRPr="00817D53">
        <w:rPr>
          <w:rFonts w:ascii="Arial" w:eastAsia="Times New Roman" w:hAnsi="Arial" w:cs="Times New Roman"/>
          <w:sz w:val="20"/>
          <w:szCs w:val="20"/>
        </w:rPr>
        <w:tab/>
      </w:r>
      <w:r w:rsidRPr="00817D53">
        <w:rPr>
          <w:rFonts w:ascii="Arial" w:eastAsia="Times New Roman" w:hAnsi="Arial" w:cs="Times New Roman"/>
          <w:sz w:val="20"/>
          <w:szCs w:val="20"/>
          <w:u w:val="single"/>
        </w:rPr>
        <w:t>non-core faculty</w:t>
      </w:r>
      <w:r w:rsidRPr="00817D53">
        <w:rPr>
          <w:rFonts w:ascii="Arial" w:eastAsia="Times New Roman" w:hAnsi="Arial" w:cs="Times New Roman"/>
          <w:sz w:val="20"/>
          <w:szCs w:val="20"/>
        </w:rPr>
        <w:t xml:space="preserve"> who participate in the teaching of graduate courses. </w:t>
      </w:r>
    </w:p>
    <w:p w14:paraId="105F1C35" w14:textId="77777777" w:rsidR="000013BA" w:rsidRPr="00DC3FDA" w:rsidRDefault="000013BA" w:rsidP="000013BA">
      <w:pPr>
        <w:pStyle w:val="Category"/>
        <w:ind w:left="0" w:firstLine="0"/>
        <w:rPr>
          <w:sz w:val="22"/>
        </w:rPr>
      </w:pPr>
      <w:r w:rsidRPr="00E54CF1">
        <w:rPr>
          <w:b/>
          <w:bCs/>
          <w:sz w:val="22"/>
        </w:rPr>
        <w:t>Note</w:t>
      </w:r>
      <w:r>
        <w:rPr>
          <w:sz w:val="22"/>
        </w:rPr>
        <w:t>: Academic units can opt to include additional columns with demographic information about their faculty members, as appropriate</w:t>
      </w:r>
      <w:r w:rsidRPr="00DF16B8">
        <w:rPr>
          <w:sz w:val="22"/>
        </w:rPr>
        <w:t xml:space="preserve">. </w:t>
      </w:r>
    </w:p>
    <w:p w14:paraId="4C3EE861" w14:textId="77777777" w:rsidR="0026164B" w:rsidRDefault="0026164B" w:rsidP="00DA6F31">
      <w:pPr>
        <w:pStyle w:val="Default"/>
        <w:jc w:val="both"/>
        <w:rPr>
          <w:rFonts w:ascii="Arial" w:hAnsi="Arial" w:cs="Times New Roman"/>
          <w:color w:val="auto"/>
          <w:sz w:val="20"/>
          <w:szCs w:val="20"/>
          <w:lang w:val="en-CA"/>
        </w:rPr>
      </w:pPr>
    </w:p>
    <w:p w14:paraId="73CF8F02" w14:textId="77777777" w:rsidR="00DA6F31" w:rsidRPr="004F7469" w:rsidRDefault="00DA6F31" w:rsidP="00DA6F31">
      <w:pPr>
        <w:pStyle w:val="Default"/>
        <w:jc w:val="both"/>
        <w:rPr>
          <w:rFonts w:ascii="Arial" w:hAnsi="Arial" w:cs="Arial"/>
          <w:bCs/>
          <w:sz w:val="22"/>
          <w:szCs w:val="22"/>
        </w:rPr>
      </w:pPr>
    </w:p>
    <w:tbl>
      <w:tblPr>
        <w:tblW w:w="9353" w:type="dxa"/>
        <w:tblInd w:w="111" w:type="dxa"/>
        <w:tblLayout w:type="fixed"/>
        <w:tblCellMar>
          <w:left w:w="72" w:type="dxa"/>
          <w:right w:w="72" w:type="dxa"/>
        </w:tblCellMar>
        <w:tblLook w:val="0000" w:firstRow="0" w:lastRow="0" w:firstColumn="0" w:lastColumn="0" w:noHBand="0" w:noVBand="0"/>
      </w:tblPr>
      <w:tblGrid>
        <w:gridCol w:w="1473"/>
        <w:gridCol w:w="1304"/>
        <w:gridCol w:w="1359"/>
        <w:gridCol w:w="1209"/>
        <w:gridCol w:w="1336"/>
        <w:gridCol w:w="1336"/>
        <w:gridCol w:w="1336"/>
      </w:tblGrid>
      <w:tr w:rsidR="000013BA" w14:paraId="6B3B83B7" w14:textId="77777777" w:rsidTr="00935E20">
        <w:trPr>
          <w:cantSplit/>
        </w:trPr>
        <w:tc>
          <w:tcPr>
            <w:tcW w:w="9353" w:type="dxa"/>
            <w:gridSpan w:val="7"/>
            <w:tcBorders>
              <w:top w:val="single" w:sz="6" w:space="0" w:color="000000"/>
              <w:left w:val="single" w:sz="6" w:space="0" w:color="000000"/>
              <w:bottom w:val="single" w:sz="6" w:space="0" w:color="FFFFFF"/>
              <w:right w:val="single" w:sz="6" w:space="0" w:color="000000"/>
            </w:tcBorders>
            <w:shd w:val="pct30" w:color="000000" w:fill="FFFFFF"/>
          </w:tcPr>
          <w:p w14:paraId="728B7605" w14:textId="77777777" w:rsidR="000013BA" w:rsidRPr="002B457C" w:rsidRDefault="000013BA" w:rsidP="00935E20">
            <w:pPr>
              <w:pStyle w:val="NoSpacing"/>
              <w:jc w:val="center"/>
              <w:rPr>
                <w:rFonts w:ascii="Arial" w:hAnsi="Arial" w:cs="Arial"/>
                <w:b/>
              </w:rPr>
            </w:pPr>
            <w:r w:rsidRPr="002B457C">
              <w:rPr>
                <w:rFonts w:ascii="Arial" w:hAnsi="Arial" w:cs="Arial"/>
                <w:b/>
              </w:rPr>
              <w:t>Completed and Current Numbers of Thesis</w:t>
            </w:r>
            <w:r w:rsidRPr="002B457C">
              <w:rPr>
                <w:rFonts w:ascii="Arial" w:hAnsi="Arial" w:cs="Arial"/>
                <w:b/>
                <w:vertAlign w:val="superscript"/>
              </w:rPr>
              <w:t>1</w:t>
            </w:r>
            <w:r w:rsidRPr="002B457C">
              <w:rPr>
                <w:rFonts w:ascii="Arial" w:hAnsi="Arial" w:cs="Arial"/>
                <w:b/>
              </w:rPr>
              <w:t xml:space="preserve"> Supervisions by Faculty Member</w:t>
            </w:r>
          </w:p>
        </w:tc>
      </w:tr>
      <w:tr w:rsidR="000013BA" w14:paraId="3B737327"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shd w:val="pct30" w:color="000000" w:fill="FFFFFF"/>
          </w:tcPr>
          <w:p w14:paraId="653904E1" w14:textId="77777777" w:rsidR="000013BA" w:rsidRPr="002B457C" w:rsidRDefault="000013BA" w:rsidP="00935E20">
            <w:pPr>
              <w:pStyle w:val="NoSpacing"/>
              <w:jc w:val="center"/>
              <w:rPr>
                <w:rFonts w:ascii="Arial" w:hAnsi="Arial" w:cs="Arial"/>
                <w:b/>
              </w:rPr>
            </w:pPr>
          </w:p>
        </w:tc>
        <w:tc>
          <w:tcPr>
            <w:tcW w:w="3872" w:type="dxa"/>
            <w:gridSpan w:val="3"/>
            <w:tcBorders>
              <w:top w:val="single" w:sz="6" w:space="0" w:color="000000"/>
              <w:left w:val="single" w:sz="6" w:space="0" w:color="000000"/>
              <w:bottom w:val="single" w:sz="6" w:space="0" w:color="FFFFFF"/>
              <w:right w:val="single" w:sz="6" w:space="0" w:color="FFFFFF"/>
            </w:tcBorders>
            <w:shd w:val="pct30" w:color="000000" w:fill="FFFFFF"/>
          </w:tcPr>
          <w:p w14:paraId="577D2040" w14:textId="77777777" w:rsidR="000013BA" w:rsidRPr="002B457C" w:rsidRDefault="000013BA" w:rsidP="00935E20">
            <w:pPr>
              <w:pStyle w:val="NoSpacing"/>
              <w:jc w:val="center"/>
              <w:rPr>
                <w:rFonts w:ascii="Arial" w:hAnsi="Arial" w:cs="Arial"/>
                <w:b/>
              </w:rPr>
            </w:pPr>
            <w:r w:rsidRPr="002B457C">
              <w:rPr>
                <w:rFonts w:ascii="Arial" w:hAnsi="Arial" w:cs="Arial"/>
                <w:b/>
              </w:rPr>
              <w:t>Completed</w:t>
            </w:r>
          </w:p>
        </w:tc>
        <w:tc>
          <w:tcPr>
            <w:tcW w:w="4008" w:type="dxa"/>
            <w:gridSpan w:val="3"/>
            <w:tcBorders>
              <w:top w:val="single" w:sz="6" w:space="0" w:color="000000"/>
              <w:left w:val="single" w:sz="6" w:space="0" w:color="000000"/>
              <w:bottom w:val="single" w:sz="6" w:space="0" w:color="FFFFFF"/>
              <w:right w:val="single" w:sz="6" w:space="0" w:color="000000"/>
            </w:tcBorders>
            <w:shd w:val="pct30" w:color="000000" w:fill="FFFFFF"/>
          </w:tcPr>
          <w:p w14:paraId="764B2265" w14:textId="77777777" w:rsidR="000013BA" w:rsidRPr="002B457C" w:rsidRDefault="000013BA" w:rsidP="00935E20">
            <w:pPr>
              <w:pStyle w:val="NoSpacing"/>
              <w:jc w:val="center"/>
              <w:rPr>
                <w:rFonts w:ascii="Arial" w:hAnsi="Arial" w:cs="Arial"/>
                <w:b/>
              </w:rPr>
            </w:pPr>
            <w:r w:rsidRPr="002B457C">
              <w:rPr>
                <w:rFonts w:ascii="Arial" w:hAnsi="Arial" w:cs="Arial"/>
                <w:b/>
              </w:rPr>
              <w:t>Current</w:t>
            </w:r>
          </w:p>
        </w:tc>
      </w:tr>
      <w:tr w:rsidR="000013BA" w14:paraId="5C2E7205" w14:textId="77777777" w:rsidTr="00935E20">
        <w:trPr>
          <w:cantSplit/>
        </w:trPr>
        <w:tc>
          <w:tcPr>
            <w:tcW w:w="1473" w:type="dxa"/>
            <w:tcBorders>
              <w:top w:val="single" w:sz="6" w:space="0" w:color="000000"/>
              <w:left w:val="single" w:sz="6" w:space="0" w:color="000000"/>
              <w:bottom w:val="double" w:sz="6" w:space="0" w:color="000000"/>
              <w:right w:val="single" w:sz="6" w:space="0" w:color="FFFFFF"/>
            </w:tcBorders>
            <w:shd w:val="pct30" w:color="000000" w:fill="FFFFFF"/>
          </w:tcPr>
          <w:p w14:paraId="57157FC0" w14:textId="77777777" w:rsidR="000013BA" w:rsidRPr="002B457C" w:rsidRDefault="000013BA" w:rsidP="00935E20">
            <w:pPr>
              <w:pStyle w:val="NoSpacing"/>
              <w:jc w:val="center"/>
              <w:rPr>
                <w:rFonts w:ascii="Arial" w:hAnsi="Arial" w:cs="Arial"/>
                <w:b/>
              </w:rPr>
            </w:pPr>
            <w:r w:rsidRPr="002B457C">
              <w:rPr>
                <w:rFonts w:ascii="Arial" w:hAnsi="Arial" w:cs="Arial"/>
                <w:b/>
              </w:rPr>
              <w:t>Member</w:t>
            </w:r>
          </w:p>
        </w:tc>
        <w:tc>
          <w:tcPr>
            <w:tcW w:w="1304" w:type="dxa"/>
            <w:tcBorders>
              <w:top w:val="single" w:sz="6" w:space="0" w:color="000000"/>
              <w:left w:val="single" w:sz="6" w:space="0" w:color="000000"/>
              <w:bottom w:val="double" w:sz="6" w:space="0" w:color="000000"/>
              <w:right w:val="single" w:sz="6" w:space="0" w:color="FFFFFF"/>
            </w:tcBorders>
            <w:shd w:val="pct30" w:color="000000" w:fill="FFFFFF"/>
          </w:tcPr>
          <w:p w14:paraId="6ED2C7C2" w14:textId="77777777" w:rsidR="000013BA" w:rsidRPr="002B457C" w:rsidRDefault="000013BA" w:rsidP="00935E20">
            <w:pPr>
              <w:pStyle w:val="NoSpacing"/>
              <w:jc w:val="center"/>
              <w:rPr>
                <w:rFonts w:ascii="Arial" w:hAnsi="Arial" w:cs="Arial"/>
                <w:b/>
              </w:rPr>
            </w:pPr>
            <w:r w:rsidRPr="002B457C">
              <w:rPr>
                <w:rFonts w:ascii="Arial" w:hAnsi="Arial" w:cs="Arial"/>
                <w:b/>
              </w:rPr>
              <w:t>Master’s</w:t>
            </w:r>
          </w:p>
        </w:tc>
        <w:tc>
          <w:tcPr>
            <w:tcW w:w="1359" w:type="dxa"/>
            <w:tcBorders>
              <w:top w:val="single" w:sz="6" w:space="0" w:color="000000"/>
              <w:left w:val="single" w:sz="6" w:space="0" w:color="000000"/>
              <w:bottom w:val="double" w:sz="6" w:space="0" w:color="000000"/>
              <w:right w:val="single" w:sz="6" w:space="0" w:color="FFFFFF"/>
            </w:tcBorders>
            <w:shd w:val="pct30" w:color="000000" w:fill="FFFFFF"/>
          </w:tcPr>
          <w:p w14:paraId="2746439B" w14:textId="77777777" w:rsidR="000013BA" w:rsidRPr="002B457C" w:rsidRDefault="000013BA" w:rsidP="00935E20">
            <w:pPr>
              <w:pStyle w:val="NoSpacing"/>
              <w:jc w:val="center"/>
              <w:rPr>
                <w:rFonts w:ascii="Arial" w:hAnsi="Arial" w:cs="Arial"/>
                <w:b/>
              </w:rPr>
            </w:pPr>
            <w:r w:rsidRPr="002B457C">
              <w:rPr>
                <w:rFonts w:ascii="Arial" w:hAnsi="Arial" w:cs="Arial"/>
                <w:b/>
              </w:rPr>
              <w:t>PhD</w:t>
            </w:r>
          </w:p>
        </w:tc>
        <w:tc>
          <w:tcPr>
            <w:tcW w:w="1209" w:type="dxa"/>
            <w:tcBorders>
              <w:top w:val="single" w:sz="6" w:space="0" w:color="000000"/>
              <w:left w:val="single" w:sz="6" w:space="0" w:color="000000"/>
              <w:bottom w:val="double" w:sz="6" w:space="0" w:color="000000"/>
              <w:right w:val="single" w:sz="6" w:space="0" w:color="FFFFFF"/>
            </w:tcBorders>
            <w:shd w:val="pct30" w:color="000000" w:fill="FFFFFF"/>
          </w:tcPr>
          <w:p w14:paraId="4D9C5AF6" w14:textId="77777777" w:rsidR="000013BA" w:rsidRPr="002B457C" w:rsidRDefault="000013BA" w:rsidP="00935E20">
            <w:pPr>
              <w:pStyle w:val="NoSpacing"/>
              <w:jc w:val="center"/>
              <w:rPr>
                <w:rFonts w:ascii="Arial" w:hAnsi="Arial" w:cs="Arial"/>
                <w:b/>
              </w:rPr>
            </w:pPr>
            <w:r w:rsidRPr="002B457C">
              <w:rPr>
                <w:rFonts w:ascii="Arial" w:hAnsi="Arial" w:cs="Arial"/>
                <w:b/>
              </w:rPr>
              <w:t>PDF</w:t>
            </w:r>
          </w:p>
        </w:tc>
        <w:tc>
          <w:tcPr>
            <w:tcW w:w="1336" w:type="dxa"/>
            <w:tcBorders>
              <w:top w:val="single" w:sz="6" w:space="0" w:color="000000"/>
              <w:left w:val="single" w:sz="6" w:space="0" w:color="000000"/>
              <w:bottom w:val="double" w:sz="6" w:space="0" w:color="000000"/>
              <w:right w:val="single" w:sz="6" w:space="0" w:color="FFFFFF"/>
            </w:tcBorders>
            <w:shd w:val="pct30" w:color="000000" w:fill="FFFFFF"/>
          </w:tcPr>
          <w:p w14:paraId="025A7E6A" w14:textId="77777777" w:rsidR="000013BA" w:rsidRPr="002B457C" w:rsidRDefault="000013BA" w:rsidP="00935E20">
            <w:pPr>
              <w:pStyle w:val="NoSpacing"/>
              <w:jc w:val="center"/>
              <w:rPr>
                <w:rFonts w:ascii="Arial" w:hAnsi="Arial" w:cs="Arial"/>
                <w:b/>
              </w:rPr>
            </w:pPr>
            <w:r w:rsidRPr="002B457C">
              <w:rPr>
                <w:rFonts w:ascii="Arial" w:hAnsi="Arial" w:cs="Arial"/>
                <w:b/>
              </w:rPr>
              <w:t>Master’s</w:t>
            </w:r>
          </w:p>
        </w:tc>
        <w:tc>
          <w:tcPr>
            <w:tcW w:w="1336" w:type="dxa"/>
            <w:tcBorders>
              <w:top w:val="single" w:sz="6" w:space="0" w:color="000000"/>
              <w:left w:val="single" w:sz="6" w:space="0" w:color="000000"/>
              <w:bottom w:val="double" w:sz="6" w:space="0" w:color="000000"/>
              <w:right w:val="single" w:sz="6" w:space="0" w:color="FFFFFF"/>
            </w:tcBorders>
            <w:shd w:val="pct30" w:color="000000" w:fill="FFFFFF"/>
          </w:tcPr>
          <w:p w14:paraId="64B06353" w14:textId="77777777" w:rsidR="000013BA" w:rsidRPr="002B457C" w:rsidRDefault="000013BA" w:rsidP="00935E20">
            <w:pPr>
              <w:pStyle w:val="NoSpacing"/>
              <w:jc w:val="center"/>
              <w:rPr>
                <w:rFonts w:ascii="Arial" w:hAnsi="Arial" w:cs="Arial"/>
                <w:b/>
              </w:rPr>
            </w:pPr>
            <w:r w:rsidRPr="002B457C">
              <w:rPr>
                <w:rFonts w:ascii="Arial" w:hAnsi="Arial" w:cs="Arial"/>
                <w:b/>
              </w:rPr>
              <w:t>PhD</w:t>
            </w:r>
          </w:p>
        </w:tc>
        <w:tc>
          <w:tcPr>
            <w:tcW w:w="1336" w:type="dxa"/>
            <w:tcBorders>
              <w:top w:val="single" w:sz="6" w:space="0" w:color="000000"/>
              <w:left w:val="single" w:sz="6" w:space="0" w:color="000000"/>
              <w:bottom w:val="double" w:sz="6" w:space="0" w:color="000000"/>
              <w:right w:val="single" w:sz="6" w:space="0" w:color="000000"/>
            </w:tcBorders>
            <w:shd w:val="pct30" w:color="000000" w:fill="FFFFFF"/>
          </w:tcPr>
          <w:p w14:paraId="5DDF578C" w14:textId="77777777" w:rsidR="000013BA" w:rsidRPr="002B457C" w:rsidRDefault="000013BA" w:rsidP="00935E20">
            <w:pPr>
              <w:pStyle w:val="NoSpacing"/>
              <w:jc w:val="center"/>
              <w:rPr>
                <w:rFonts w:ascii="Arial" w:hAnsi="Arial" w:cs="Arial"/>
                <w:b/>
              </w:rPr>
            </w:pPr>
            <w:r w:rsidRPr="002B457C">
              <w:rPr>
                <w:rFonts w:ascii="Arial" w:hAnsi="Arial" w:cs="Arial"/>
                <w:b/>
              </w:rPr>
              <w:t>PDF</w:t>
            </w:r>
          </w:p>
        </w:tc>
      </w:tr>
      <w:tr w:rsidR="000013BA" w14:paraId="79422990"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tcPr>
          <w:p w14:paraId="7CD913B0" w14:textId="77777777" w:rsidR="000013BA" w:rsidRPr="002B457C" w:rsidRDefault="000013BA" w:rsidP="00935E20">
            <w:pPr>
              <w:pStyle w:val="NoSpacing"/>
              <w:rPr>
                <w:rFonts w:ascii="Arial" w:hAnsi="Arial" w:cs="Arial"/>
                <w:b/>
              </w:rPr>
            </w:pPr>
            <w:proofErr w:type="spellStart"/>
            <w:r>
              <w:rPr>
                <w:rFonts w:ascii="Arial" w:hAnsi="Arial" w:cs="Arial"/>
                <w:b/>
              </w:rPr>
              <w:t>Aaa</w:t>
            </w:r>
            <w:proofErr w:type="spellEnd"/>
            <w:r w:rsidRPr="002B457C">
              <w:rPr>
                <w:rFonts w:ascii="Arial" w:hAnsi="Arial" w:cs="Arial"/>
                <w:b/>
              </w:rPr>
              <w:t xml:space="preserve"> </w:t>
            </w:r>
            <w:r>
              <w:rPr>
                <w:rFonts w:ascii="Arial" w:hAnsi="Arial" w:cs="Arial"/>
                <w:b/>
                <w:vertAlign w:val="superscript"/>
              </w:rPr>
              <w:t>2</w:t>
            </w:r>
          </w:p>
        </w:tc>
        <w:tc>
          <w:tcPr>
            <w:tcW w:w="1304" w:type="dxa"/>
            <w:tcBorders>
              <w:top w:val="single" w:sz="6" w:space="0" w:color="000000"/>
              <w:left w:val="single" w:sz="6" w:space="0" w:color="000000"/>
              <w:bottom w:val="single" w:sz="6" w:space="0" w:color="FFFFFF"/>
              <w:right w:val="single" w:sz="6" w:space="0" w:color="FFFFFF"/>
            </w:tcBorders>
          </w:tcPr>
          <w:p w14:paraId="2ED53A07" w14:textId="77777777" w:rsidR="000013BA" w:rsidRPr="002B457C" w:rsidRDefault="000013BA" w:rsidP="00935E20">
            <w:pPr>
              <w:pStyle w:val="NoSpacing"/>
              <w:jc w:val="center"/>
              <w:rPr>
                <w:rFonts w:ascii="Arial" w:hAnsi="Arial" w:cs="Arial"/>
              </w:rPr>
            </w:pPr>
            <w:r w:rsidRPr="002B457C">
              <w:rPr>
                <w:rFonts w:ascii="Arial" w:hAnsi="Arial" w:cs="Arial"/>
                <w:b/>
              </w:rPr>
              <w:t>2(15)</w:t>
            </w:r>
          </w:p>
        </w:tc>
        <w:tc>
          <w:tcPr>
            <w:tcW w:w="1359" w:type="dxa"/>
            <w:tcBorders>
              <w:top w:val="single" w:sz="6" w:space="0" w:color="000000"/>
              <w:left w:val="single" w:sz="6" w:space="0" w:color="000000"/>
              <w:bottom w:val="single" w:sz="6" w:space="0" w:color="FFFFFF"/>
              <w:right w:val="single" w:sz="6" w:space="0" w:color="FFFFFF"/>
            </w:tcBorders>
          </w:tcPr>
          <w:p w14:paraId="451FF862" w14:textId="77777777" w:rsidR="000013BA" w:rsidRPr="002B457C" w:rsidRDefault="000013BA" w:rsidP="00935E20">
            <w:pPr>
              <w:pStyle w:val="NoSpacing"/>
              <w:jc w:val="center"/>
              <w:rPr>
                <w:rFonts w:ascii="Arial" w:hAnsi="Arial" w:cs="Arial"/>
              </w:rPr>
            </w:pPr>
            <w:r w:rsidRPr="002B457C">
              <w:rPr>
                <w:rFonts w:ascii="Arial" w:hAnsi="Arial" w:cs="Arial"/>
                <w:b/>
              </w:rPr>
              <w:t>3(10)</w:t>
            </w:r>
          </w:p>
        </w:tc>
        <w:tc>
          <w:tcPr>
            <w:tcW w:w="1209" w:type="dxa"/>
            <w:tcBorders>
              <w:top w:val="single" w:sz="6" w:space="0" w:color="000000"/>
              <w:left w:val="single" w:sz="6" w:space="0" w:color="000000"/>
              <w:bottom w:val="single" w:sz="6" w:space="0" w:color="FFFFFF"/>
              <w:right w:val="single" w:sz="6" w:space="0" w:color="FFFFFF"/>
            </w:tcBorders>
          </w:tcPr>
          <w:p w14:paraId="76889945" w14:textId="77777777" w:rsidR="000013BA" w:rsidRPr="002B457C" w:rsidRDefault="000013BA" w:rsidP="00935E20">
            <w:pPr>
              <w:pStyle w:val="NoSpacing"/>
              <w:jc w:val="center"/>
              <w:rPr>
                <w:rFonts w:ascii="Arial" w:hAnsi="Arial" w:cs="Arial"/>
              </w:rPr>
            </w:pPr>
            <w:r w:rsidRPr="002B457C">
              <w:rPr>
                <w:rFonts w:ascii="Arial" w:hAnsi="Arial" w:cs="Arial"/>
                <w:b/>
              </w:rPr>
              <w:t>6</w:t>
            </w:r>
          </w:p>
        </w:tc>
        <w:tc>
          <w:tcPr>
            <w:tcW w:w="1336" w:type="dxa"/>
            <w:tcBorders>
              <w:top w:val="single" w:sz="6" w:space="0" w:color="000000"/>
              <w:left w:val="single" w:sz="6" w:space="0" w:color="000000"/>
              <w:bottom w:val="single" w:sz="6" w:space="0" w:color="FFFFFF"/>
              <w:right w:val="single" w:sz="6" w:space="0" w:color="FFFFFF"/>
            </w:tcBorders>
          </w:tcPr>
          <w:p w14:paraId="716CEBD1" w14:textId="77777777" w:rsidR="000013BA" w:rsidRPr="002B457C" w:rsidRDefault="000013BA" w:rsidP="00935E20">
            <w:pPr>
              <w:pStyle w:val="NoSpacing"/>
              <w:jc w:val="center"/>
              <w:rPr>
                <w:rFonts w:ascii="Arial" w:hAnsi="Arial" w:cs="Arial"/>
              </w:rPr>
            </w:pPr>
            <w:r w:rsidRPr="002B457C">
              <w:rPr>
                <w:rFonts w:ascii="Arial" w:hAnsi="Arial" w:cs="Arial"/>
                <w:b/>
              </w:rPr>
              <w:t>1(5)</w:t>
            </w:r>
          </w:p>
        </w:tc>
        <w:tc>
          <w:tcPr>
            <w:tcW w:w="1336" w:type="dxa"/>
            <w:tcBorders>
              <w:top w:val="single" w:sz="6" w:space="0" w:color="000000"/>
              <w:left w:val="single" w:sz="6" w:space="0" w:color="000000"/>
              <w:bottom w:val="single" w:sz="6" w:space="0" w:color="FFFFFF"/>
              <w:right w:val="single" w:sz="6" w:space="0" w:color="FFFFFF"/>
            </w:tcBorders>
          </w:tcPr>
          <w:p w14:paraId="7A9FA596" w14:textId="77777777" w:rsidR="000013BA" w:rsidRPr="002B457C" w:rsidRDefault="000013BA" w:rsidP="00935E20">
            <w:pPr>
              <w:pStyle w:val="NoSpacing"/>
              <w:jc w:val="center"/>
              <w:rPr>
                <w:rFonts w:ascii="Arial" w:hAnsi="Arial" w:cs="Arial"/>
              </w:rPr>
            </w:pPr>
            <w:r w:rsidRPr="002B457C">
              <w:rPr>
                <w:rFonts w:ascii="Arial" w:hAnsi="Arial" w:cs="Arial"/>
                <w:b/>
              </w:rPr>
              <w:t>0(3)</w:t>
            </w:r>
          </w:p>
        </w:tc>
        <w:tc>
          <w:tcPr>
            <w:tcW w:w="1336" w:type="dxa"/>
            <w:tcBorders>
              <w:top w:val="single" w:sz="6" w:space="0" w:color="000000"/>
              <w:left w:val="single" w:sz="6" w:space="0" w:color="000000"/>
              <w:bottom w:val="single" w:sz="6" w:space="0" w:color="FFFFFF"/>
              <w:right w:val="single" w:sz="6" w:space="0" w:color="000000"/>
            </w:tcBorders>
          </w:tcPr>
          <w:p w14:paraId="59A064A6" w14:textId="77777777" w:rsidR="000013BA" w:rsidRPr="002B457C" w:rsidRDefault="000013BA" w:rsidP="00935E20">
            <w:pPr>
              <w:pStyle w:val="NoSpacing"/>
              <w:jc w:val="center"/>
              <w:rPr>
                <w:rFonts w:ascii="Arial" w:hAnsi="Arial" w:cs="Arial"/>
              </w:rPr>
            </w:pPr>
            <w:r w:rsidRPr="002B457C">
              <w:rPr>
                <w:rFonts w:ascii="Arial" w:hAnsi="Arial" w:cs="Arial"/>
                <w:b/>
              </w:rPr>
              <w:t>2</w:t>
            </w:r>
          </w:p>
        </w:tc>
      </w:tr>
      <w:tr w:rsidR="000013BA" w14:paraId="6477B90D"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tcPr>
          <w:p w14:paraId="7A4183C7" w14:textId="77777777" w:rsidR="000013BA" w:rsidRPr="002B457C" w:rsidRDefault="000013BA" w:rsidP="00935E20">
            <w:pPr>
              <w:pStyle w:val="NoSpacing"/>
              <w:rPr>
                <w:rFonts w:ascii="Arial" w:hAnsi="Arial" w:cs="Arial"/>
                <w:b/>
              </w:rPr>
            </w:pPr>
            <w:proofErr w:type="spellStart"/>
            <w:r w:rsidRPr="002B457C">
              <w:rPr>
                <w:rFonts w:ascii="Arial" w:hAnsi="Arial" w:cs="Arial"/>
                <w:b/>
              </w:rPr>
              <w:t>Bbb</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3E695CE8"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6B1E149C"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C0986D3"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14864B0F"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EFA4268"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61D28651" w14:textId="77777777" w:rsidR="000013BA" w:rsidRPr="002B457C" w:rsidRDefault="000013BA" w:rsidP="00935E20">
            <w:pPr>
              <w:pStyle w:val="NoSpacing"/>
              <w:jc w:val="center"/>
              <w:rPr>
                <w:rFonts w:ascii="Arial" w:hAnsi="Arial" w:cs="Arial"/>
              </w:rPr>
            </w:pPr>
          </w:p>
        </w:tc>
      </w:tr>
      <w:tr w:rsidR="000013BA" w14:paraId="0BF24B30"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tcPr>
          <w:p w14:paraId="60030994" w14:textId="77777777" w:rsidR="000013BA" w:rsidRPr="002B457C" w:rsidRDefault="000013BA" w:rsidP="00935E20">
            <w:pPr>
              <w:pStyle w:val="NoSpacing"/>
              <w:rPr>
                <w:rFonts w:ascii="Arial" w:hAnsi="Arial" w:cs="Arial"/>
                <w:b/>
              </w:rPr>
            </w:pPr>
            <w:proofErr w:type="spellStart"/>
            <w:r w:rsidRPr="002B457C">
              <w:rPr>
                <w:rFonts w:ascii="Arial" w:hAnsi="Arial" w:cs="Arial"/>
                <w:b/>
              </w:rPr>
              <w:t>Ccc</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6F935525"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0236593E"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7A0A491B"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7A389BE"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57E83562"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0254D815" w14:textId="77777777" w:rsidR="000013BA" w:rsidRPr="002B457C" w:rsidRDefault="000013BA" w:rsidP="00935E20">
            <w:pPr>
              <w:pStyle w:val="NoSpacing"/>
              <w:jc w:val="center"/>
              <w:rPr>
                <w:rFonts w:ascii="Arial" w:hAnsi="Arial" w:cs="Arial"/>
              </w:rPr>
            </w:pPr>
          </w:p>
        </w:tc>
      </w:tr>
      <w:tr w:rsidR="000013BA" w14:paraId="2B4232A2" w14:textId="77777777" w:rsidTr="00935E20">
        <w:trPr>
          <w:cantSplit/>
        </w:trPr>
        <w:tc>
          <w:tcPr>
            <w:tcW w:w="1473" w:type="dxa"/>
            <w:tcBorders>
              <w:top w:val="single" w:sz="6" w:space="0" w:color="000000"/>
              <w:left w:val="single" w:sz="6" w:space="0" w:color="000000"/>
              <w:bottom w:val="single" w:sz="6" w:space="0" w:color="FFFFFF"/>
              <w:right w:val="single" w:sz="6" w:space="0" w:color="FFFFFF"/>
            </w:tcBorders>
          </w:tcPr>
          <w:p w14:paraId="693B34B3" w14:textId="77777777" w:rsidR="000013BA" w:rsidRPr="002B457C" w:rsidRDefault="000013BA" w:rsidP="00935E20">
            <w:pPr>
              <w:pStyle w:val="NoSpacing"/>
              <w:rPr>
                <w:rFonts w:ascii="Arial" w:hAnsi="Arial" w:cs="Arial"/>
                <w:b/>
              </w:rPr>
            </w:pPr>
            <w:proofErr w:type="spellStart"/>
            <w:r w:rsidRPr="002B457C">
              <w:rPr>
                <w:rFonts w:ascii="Arial" w:hAnsi="Arial" w:cs="Arial"/>
                <w:b/>
              </w:rPr>
              <w:t>Ddd</w:t>
            </w:r>
            <w:proofErr w:type="spellEnd"/>
          </w:p>
        </w:tc>
        <w:tc>
          <w:tcPr>
            <w:tcW w:w="1304" w:type="dxa"/>
            <w:tcBorders>
              <w:top w:val="single" w:sz="6" w:space="0" w:color="000000"/>
              <w:left w:val="single" w:sz="6" w:space="0" w:color="000000"/>
              <w:bottom w:val="single" w:sz="6" w:space="0" w:color="FFFFFF"/>
              <w:right w:val="single" w:sz="6" w:space="0" w:color="FFFFFF"/>
            </w:tcBorders>
          </w:tcPr>
          <w:p w14:paraId="1F6193B5"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FFFFFF"/>
              <w:right w:val="single" w:sz="6" w:space="0" w:color="FFFFFF"/>
            </w:tcBorders>
          </w:tcPr>
          <w:p w14:paraId="7D6C4564"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FFFFFF"/>
              <w:right w:val="single" w:sz="6" w:space="0" w:color="FFFFFF"/>
            </w:tcBorders>
          </w:tcPr>
          <w:p w14:paraId="3DAF07D6"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7ECC75FA"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FFFFFF"/>
            </w:tcBorders>
          </w:tcPr>
          <w:p w14:paraId="04D704D7"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FFFFFF"/>
              <w:right w:val="single" w:sz="6" w:space="0" w:color="000000"/>
            </w:tcBorders>
          </w:tcPr>
          <w:p w14:paraId="47E159E3" w14:textId="77777777" w:rsidR="000013BA" w:rsidRPr="002B457C" w:rsidRDefault="000013BA" w:rsidP="00935E20">
            <w:pPr>
              <w:pStyle w:val="NoSpacing"/>
              <w:jc w:val="center"/>
              <w:rPr>
                <w:rFonts w:ascii="Arial" w:hAnsi="Arial" w:cs="Arial"/>
              </w:rPr>
            </w:pPr>
          </w:p>
        </w:tc>
      </w:tr>
      <w:tr w:rsidR="000013BA" w14:paraId="6AD0C44C" w14:textId="77777777" w:rsidTr="00935E20">
        <w:trPr>
          <w:cantSplit/>
        </w:trPr>
        <w:tc>
          <w:tcPr>
            <w:tcW w:w="1473" w:type="dxa"/>
            <w:tcBorders>
              <w:top w:val="single" w:sz="6" w:space="0" w:color="000000"/>
              <w:left w:val="single" w:sz="6" w:space="0" w:color="000000"/>
              <w:bottom w:val="single" w:sz="6" w:space="0" w:color="000000"/>
              <w:right w:val="single" w:sz="6" w:space="0" w:color="FFFFFF"/>
            </w:tcBorders>
          </w:tcPr>
          <w:p w14:paraId="259D2A2C" w14:textId="77777777" w:rsidR="000013BA" w:rsidRPr="002B457C" w:rsidRDefault="000013BA" w:rsidP="00935E20">
            <w:pPr>
              <w:pStyle w:val="NoSpacing"/>
              <w:rPr>
                <w:rFonts w:ascii="Arial" w:hAnsi="Arial" w:cs="Arial"/>
                <w:b/>
              </w:rPr>
            </w:pPr>
            <w:proofErr w:type="spellStart"/>
            <w:r w:rsidRPr="002B457C">
              <w:rPr>
                <w:rFonts w:ascii="Arial" w:hAnsi="Arial" w:cs="Arial"/>
                <w:b/>
              </w:rPr>
              <w:t>Eee</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1967B21A"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3A285A4D"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391D010F"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28BE620F"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2AC4A979"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55A6607F" w14:textId="77777777" w:rsidR="000013BA" w:rsidRPr="002B457C" w:rsidRDefault="000013BA" w:rsidP="00935E20">
            <w:pPr>
              <w:pStyle w:val="NoSpacing"/>
              <w:jc w:val="center"/>
              <w:rPr>
                <w:rFonts w:ascii="Arial" w:hAnsi="Arial" w:cs="Arial"/>
              </w:rPr>
            </w:pPr>
          </w:p>
        </w:tc>
      </w:tr>
      <w:tr w:rsidR="000013BA" w14:paraId="21AF42F9" w14:textId="77777777" w:rsidTr="00935E20">
        <w:trPr>
          <w:cantSplit/>
        </w:trPr>
        <w:tc>
          <w:tcPr>
            <w:tcW w:w="1473" w:type="dxa"/>
            <w:tcBorders>
              <w:top w:val="single" w:sz="6" w:space="0" w:color="000000"/>
              <w:left w:val="single" w:sz="6" w:space="0" w:color="000000"/>
              <w:bottom w:val="single" w:sz="6" w:space="0" w:color="000000"/>
              <w:right w:val="single" w:sz="6" w:space="0" w:color="FFFFFF"/>
            </w:tcBorders>
          </w:tcPr>
          <w:p w14:paraId="6607817B" w14:textId="77777777" w:rsidR="000013BA" w:rsidRPr="002B457C" w:rsidRDefault="000013BA" w:rsidP="00935E20">
            <w:pPr>
              <w:pStyle w:val="NoSpacing"/>
              <w:rPr>
                <w:rFonts w:ascii="Arial" w:hAnsi="Arial" w:cs="Arial"/>
                <w:b/>
              </w:rPr>
            </w:pPr>
            <w:proofErr w:type="spellStart"/>
            <w:r>
              <w:rPr>
                <w:rFonts w:ascii="Arial" w:hAnsi="Arial" w:cs="Arial"/>
                <w:b/>
              </w:rPr>
              <w:t>Fff</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48FF3ED9" w14:textId="77777777" w:rsidR="000013BA" w:rsidRPr="002B457C" w:rsidRDefault="000013BA" w:rsidP="00935E20">
            <w:pPr>
              <w:pStyle w:val="NoSpacing"/>
              <w:jc w:val="center"/>
              <w:rPr>
                <w:rFonts w:ascii="Arial" w:hAnsi="Arial" w:cs="Arial"/>
                <w:b/>
              </w:rPr>
            </w:pPr>
          </w:p>
        </w:tc>
        <w:tc>
          <w:tcPr>
            <w:tcW w:w="1359" w:type="dxa"/>
            <w:tcBorders>
              <w:top w:val="single" w:sz="6" w:space="0" w:color="000000"/>
              <w:left w:val="single" w:sz="6" w:space="0" w:color="000000"/>
              <w:bottom w:val="single" w:sz="6" w:space="0" w:color="000000"/>
              <w:right w:val="single" w:sz="6" w:space="0" w:color="FFFFFF"/>
            </w:tcBorders>
          </w:tcPr>
          <w:p w14:paraId="031AEBA5" w14:textId="77777777" w:rsidR="000013BA" w:rsidRPr="002B457C" w:rsidRDefault="000013BA" w:rsidP="00935E20">
            <w:pPr>
              <w:pStyle w:val="NoSpacing"/>
              <w:jc w:val="center"/>
              <w:rPr>
                <w:rFonts w:ascii="Arial" w:hAnsi="Arial" w:cs="Arial"/>
                <w:b/>
              </w:rPr>
            </w:pPr>
          </w:p>
        </w:tc>
        <w:tc>
          <w:tcPr>
            <w:tcW w:w="1209" w:type="dxa"/>
            <w:tcBorders>
              <w:top w:val="single" w:sz="6" w:space="0" w:color="000000"/>
              <w:left w:val="single" w:sz="6" w:space="0" w:color="000000"/>
              <w:bottom w:val="single" w:sz="6" w:space="0" w:color="000000"/>
              <w:right w:val="single" w:sz="6" w:space="0" w:color="FFFFFF"/>
            </w:tcBorders>
          </w:tcPr>
          <w:p w14:paraId="3ACEC021" w14:textId="77777777" w:rsidR="000013BA" w:rsidRPr="002B457C" w:rsidRDefault="000013BA" w:rsidP="00935E20">
            <w:pPr>
              <w:pStyle w:val="NoSpacing"/>
              <w:jc w:val="center"/>
              <w:rPr>
                <w:rFonts w:ascii="Arial" w:hAnsi="Arial" w:cs="Arial"/>
                <w:b/>
              </w:rPr>
            </w:pPr>
          </w:p>
        </w:tc>
        <w:tc>
          <w:tcPr>
            <w:tcW w:w="1336" w:type="dxa"/>
            <w:tcBorders>
              <w:top w:val="single" w:sz="6" w:space="0" w:color="000000"/>
              <w:left w:val="single" w:sz="6" w:space="0" w:color="000000"/>
              <w:bottom w:val="single" w:sz="6" w:space="0" w:color="000000"/>
              <w:right w:val="single" w:sz="6" w:space="0" w:color="FFFFFF"/>
            </w:tcBorders>
          </w:tcPr>
          <w:p w14:paraId="28AD8BC2" w14:textId="77777777" w:rsidR="000013BA" w:rsidRPr="002B457C" w:rsidRDefault="000013BA" w:rsidP="00935E20">
            <w:pPr>
              <w:pStyle w:val="NoSpacing"/>
              <w:jc w:val="center"/>
              <w:rPr>
                <w:rFonts w:ascii="Arial" w:hAnsi="Arial" w:cs="Arial"/>
                <w:b/>
              </w:rPr>
            </w:pPr>
          </w:p>
        </w:tc>
        <w:tc>
          <w:tcPr>
            <w:tcW w:w="1336" w:type="dxa"/>
            <w:tcBorders>
              <w:top w:val="single" w:sz="6" w:space="0" w:color="000000"/>
              <w:left w:val="single" w:sz="6" w:space="0" w:color="000000"/>
              <w:bottom w:val="single" w:sz="6" w:space="0" w:color="000000"/>
              <w:right w:val="single" w:sz="6" w:space="0" w:color="FFFFFF"/>
            </w:tcBorders>
          </w:tcPr>
          <w:p w14:paraId="24D74CD2" w14:textId="77777777" w:rsidR="000013BA" w:rsidRPr="002B457C" w:rsidRDefault="000013BA" w:rsidP="00935E20">
            <w:pPr>
              <w:pStyle w:val="NoSpacing"/>
              <w:jc w:val="center"/>
              <w:rPr>
                <w:rFonts w:ascii="Arial" w:hAnsi="Arial" w:cs="Arial"/>
                <w:b/>
              </w:rPr>
            </w:pPr>
          </w:p>
        </w:tc>
        <w:tc>
          <w:tcPr>
            <w:tcW w:w="1336" w:type="dxa"/>
            <w:tcBorders>
              <w:top w:val="single" w:sz="6" w:space="0" w:color="000000"/>
              <w:left w:val="single" w:sz="6" w:space="0" w:color="000000"/>
              <w:bottom w:val="single" w:sz="6" w:space="0" w:color="000000"/>
              <w:right w:val="single" w:sz="6" w:space="0" w:color="000000"/>
            </w:tcBorders>
          </w:tcPr>
          <w:p w14:paraId="72AAE8BB" w14:textId="77777777" w:rsidR="000013BA" w:rsidRPr="002B457C" w:rsidRDefault="000013BA" w:rsidP="00935E20">
            <w:pPr>
              <w:pStyle w:val="NoSpacing"/>
              <w:jc w:val="center"/>
              <w:rPr>
                <w:rFonts w:ascii="Arial" w:hAnsi="Arial" w:cs="Arial"/>
                <w:b/>
              </w:rPr>
            </w:pPr>
          </w:p>
        </w:tc>
      </w:tr>
      <w:tr w:rsidR="000013BA" w14:paraId="409FB386" w14:textId="77777777" w:rsidTr="00935E20">
        <w:trPr>
          <w:cantSplit/>
        </w:trPr>
        <w:tc>
          <w:tcPr>
            <w:tcW w:w="1473" w:type="dxa"/>
            <w:tcBorders>
              <w:top w:val="single" w:sz="6" w:space="0" w:color="000000"/>
              <w:left w:val="single" w:sz="6" w:space="0" w:color="000000"/>
              <w:bottom w:val="single" w:sz="6" w:space="0" w:color="000000"/>
              <w:right w:val="single" w:sz="6" w:space="0" w:color="FFFFFF"/>
            </w:tcBorders>
          </w:tcPr>
          <w:p w14:paraId="5BA919CE" w14:textId="77777777" w:rsidR="000013BA" w:rsidRPr="002B457C" w:rsidRDefault="000013BA" w:rsidP="00935E20">
            <w:pPr>
              <w:pStyle w:val="NoSpacing"/>
              <w:rPr>
                <w:rFonts w:ascii="Arial" w:hAnsi="Arial" w:cs="Arial"/>
              </w:rPr>
            </w:pPr>
            <w:proofErr w:type="spellStart"/>
            <w:r w:rsidRPr="002B457C">
              <w:rPr>
                <w:rFonts w:ascii="Arial" w:hAnsi="Arial" w:cs="Arial"/>
                <w:b/>
              </w:rPr>
              <w:t>Ggg</w:t>
            </w:r>
            <w:proofErr w:type="spellEnd"/>
          </w:p>
        </w:tc>
        <w:tc>
          <w:tcPr>
            <w:tcW w:w="1304" w:type="dxa"/>
            <w:tcBorders>
              <w:top w:val="single" w:sz="6" w:space="0" w:color="000000"/>
              <w:left w:val="single" w:sz="6" w:space="0" w:color="000000"/>
              <w:bottom w:val="single" w:sz="6" w:space="0" w:color="000000"/>
              <w:right w:val="single" w:sz="6" w:space="0" w:color="FFFFFF"/>
            </w:tcBorders>
          </w:tcPr>
          <w:p w14:paraId="014FDB64" w14:textId="77777777" w:rsidR="000013BA" w:rsidRPr="002B457C" w:rsidRDefault="000013BA" w:rsidP="00935E20">
            <w:pPr>
              <w:pStyle w:val="NoSpacing"/>
              <w:jc w:val="center"/>
              <w:rPr>
                <w:rFonts w:ascii="Arial" w:hAnsi="Arial" w:cs="Arial"/>
              </w:rPr>
            </w:pPr>
          </w:p>
        </w:tc>
        <w:tc>
          <w:tcPr>
            <w:tcW w:w="1359" w:type="dxa"/>
            <w:tcBorders>
              <w:top w:val="single" w:sz="6" w:space="0" w:color="000000"/>
              <w:left w:val="single" w:sz="6" w:space="0" w:color="000000"/>
              <w:bottom w:val="single" w:sz="6" w:space="0" w:color="000000"/>
              <w:right w:val="single" w:sz="6" w:space="0" w:color="FFFFFF"/>
            </w:tcBorders>
          </w:tcPr>
          <w:p w14:paraId="6FA03FDA" w14:textId="77777777" w:rsidR="000013BA" w:rsidRPr="002B457C" w:rsidRDefault="000013BA" w:rsidP="00935E20">
            <w:pPr>
              <w:pStyle w:val="NoSpacing"/>
              <w:jc w:val="center"/>
              <w:rPr>
                <w:rFonts w:ascii="Arial" w:hAnsi="Arial" w:cs="Arial"/>
              </w:rPr>
            </w:pPr>
          </w:p>
        </w:tc>
        <w:tc>
          <w:tcPr>
            <w:tcW w:w="1209" w:type="dxa"/>
            <w:tcBorders>
              <w:top w:val="single" w:sz="6" w:space="0" w:color="000000"/>
              <w:left w:val="single" w:sz="6" w:space="0" w:color="000000"/>
              <w:bottom w:val="single" w:sz="6" w:space="0" w:color="000000"/>
              <w:right w:val="single" w:sz="6" w:space="0" w:color="FFFFFF"/>
            </w:tcBorders>
          </w:tcPr>
          <w:p w14:paraId="71BE74B2"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328FC8A0"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FFFFFF"/>
            </w:tcBorders>
          </w:tcPr>
          <w:p w14:paraId="5110749F" w14:textId="77777777" w:rsidR="000013BA" w:rsidRPr="002B457C" w:rsidRDefault="000013BA" w:rsidP="00935E20">
            <w:pPr>
              <w:pStyle w:val="NoSpacing"/>
              <w:jc w:val="center"/>
              <w:rPr>
                <w:rFonts w:ascii="Arial" w:hAnsi="Arial" w:cs="Arial"/>
              </w:rPr>
            </w:pPr>
          </w:p>
        </w:tc>
        <w:tc>
          <w:tcPr>
            <w:tcW w:w="1336" w:type="dxa"/>
            <w:tcBorders>
              <w:top w:val="single" w:sz="6" w:space="0" w:color="000000"/>
              <w:left w:val="single" w:sz="6" w:space="0" w:color="000000"/>
              <w:bottom w:val="single" w:sz="6" w:space="0" w:color="000000"/>
              <w:right w:val="single" w:sz="6" w:space="0" w:color="000000"/>
            </w:tcBorders>
          </w:tcPr>
          <w:p w14:paraId="7F56D113" w14:textId="77777777" w:rsidR="000013BA" w:rsidRPr="002B457C" w:rsidRDefault="000013BA" w:rsidP="00935E20">
            <w:pPr>
              <w:pStyle w:val="NoSpacing"/>
              <w:jc w:val="center"/>
              <w:rPr>
                <w:rFonts w:ascii="Arial" w:hAnsi="Arial" w:cs="Arial"/>
              </w:rPr>
            </w:pPr>
          </w:p>
        </w:tc>
      </w:tr>
    </w:tbl>
    <w:p w14:paraId="7EC73E5D" w14:textId="77777777" w:rsidR="006823E4" w:rsidRPr="00251B38" w:rsidRDefault="006823E4" w:rsidP="006823E4">
      <w:pPr>
        <w:pStyle w:val="Default"/>
        <w:ind w:left="567"/>
        <w:jc w:val="both"/>
        <w:rPr>
          <w:rFonts w:ascii="Times New Roman" w:hAnsi="Times New Roman" w:cs="Times New Roman"/>
          <w:bCs/>
          <w:sz w:val="22"/>
          <w:szCs w:val="20"/>
        </w:rPr>
      </w:pPr>
    </w:p>
    <w:p w14:paraId="3CB081FA" w14:textId="77777777" w:rsidR="006823E4" w:rsidRPr="002B457C" w:rsidRDefault="006823E4" w:rsidP="00DA6F31">
      <w:pPr>
        <w:pStyle w:val="ListNumber"/>
        <w:numPr>
          <w:ilvl w:val="0"/>
          <w:numId w:val="25"/>
        </w:numPr>
        <w:rPr>
          <w:sz w:val="22"/>
          <w:szCs w:val="22"/>
        </w:rPr>
      </w:pPr>
      <w:r w:rsidRPr="002B457C">
        <w:rPr>
          <w:sz w:val="22"/>
          <w:szCs w:val="22"/>
        </w:rPr>
        <w:t xml:space="preserve">If desired, columns (or an additional table) may be added to reflect the supervision of major research papers at the master’s level.  </w:t>
      </w:r>
      <w:r w:rsidRPr="002B457C">
        <w:rPr>
          <w:sz w:val="22"/>
          <w:szCs w:val="22"/>
          <w:u w:val="single"/>
        </w:rPr>
        <w:t>Do not include supervisory committee activity in this table.</w:t>
      </w:r>
    </w:p>
    <w:p w14:paraId="0AF59809" w14:textId="4E4D6DE3" w:rsidR="006823E4" w:rsidRPr="0026164B" w:rsidRDefault="006823E4" w:rsidP="0026164B">
      <w:pPr>
        <w:pStyle w:val="ListNumber"/>
        <w:rPr>
          <w:sz w:val="22"/>
        </w:rPr>
      </w:pPr>
      <w:r>
        <w:rPr>
          <w:sz w:val="22"/>
        </w:rPr>
        <w:t xml:space="preserve">Indicate the current number of students being supervised by the faculty members and, in parentheses, the total number of past students that the faculty member has supervised. </w:t>
      </w:r>
    </w:p>
    <w:p w14:paraId="27FA9270" w14:textId="77777777" w:rsidR="009329E1" w:rsidRPr="00947A18" w:rsidRDefault="009329E1" w:rsidP="004072DC">
      <w:pPr>
        <w:pStyle w:val="Heading1"/>
      </w:pPr>
      <w:bookmarkStart w:id="46" w:name="_Toc54620714"/>
      <w:r w:rsidRPr="00947A18">
        <w:t>QUALITY AND OTHER INDICATORS</w:t>
      </w:r>
      <w:bookmarkEnd w:id="46"/>
      <w:r w:rsidRPr="00947A18">
        <w:t xml:space="preserve"> </w:t>
      </w:r>
    </w:p>
    <w:p w14:paraId="52D091DA" w14:textId="77777777" w:rsidR="00CF79FA" w:rsidRPr="00E23EB3" w:rsidRDefault="002A0021" w:rsidP="007E5D84">
      <w:pPr>
        <w:pStyle w:val="Heading2"/>
      </w:pPr>
      <w:bookmarkStart w:id="47" w:name="_Toc54620715"/>
      <w:r w:rsidRPr="004072DC">
        <w:t>ACADEMIC QUALITY OF THE PROGRAM</w:t>
      </w:r>
      <w:bookmarkEnd w:id="47"/>
    </w:p>
    <w:p w14:paraId="267836C2" w14:textId="77777777" w:rsidR="00E23EB3" w:rsidRPr="00E23EB3" w:rsidRDefault="00E23EB3" w:rsidP="00E23EB3">
      <w:pPr>
        <w:pStyle w:val="Default"/>
        <w:tabs>
          <w:tab w:val="left" w:pos="426"/>
        </w:tabs>
        <w:ind w:left="426"/>
        <w:jc w:val="both"/>
        <w:rPr>
          <w:rFonts w:ascii="Arial" w:hAnsi="Arial" w:cs="Arial"/>
        </w:rPr>
      </w:pPr>
    </w:p>
    <w:p w14:paraId="6CD96CCB" w14:textId="77777777" w:rsidR="00772BD3" w:rsidRPr="004072DC" w:rsidRDefault="002A0021" w:rsidP="007E5D84">
      <w:pPr>
        <w:pStyle w:val="Heading2"/>
        <w:rPr>
          <w:rFonts w:ascii="Tahoma" w:hAnsi="Tahoma" w:cs="Tahoma"/>
        </w:rPr>
      </w:pPr>
      <w:bookmarkStart w:id="48" w:name="_Toc54620716"/>
      <w:r w:rsidRPr="004072DC">
        <w:rPr>
          <w:rFonts w:eastAsiaTheme="majorEastAsia"/>
        </w:rPr>
        <w:t>INTELLECTUAL QUALITY OF</w:t>
      </w:r>
      <w:r w:rsidR="00563CBC" w:rsidRPr="004072DC">
        <w:rPr>
          <w:rFonts w:eastAsiaTheme="majorEastAsia"/>
        </w:rPr>
        <w:t xml:space="preserve"> the</w:t>
      </w:r>
      <w:r w:rsidRPr="004072DC">
        <w:rPr>
          <w:rFonts w:eastAsiaTheme="majorEastAsia"/>
        </w:rPr>
        <w:t xml:space="preserve"> STUDENT EXPERIENCE</w:t>
      </w:r>
      <w:bookmarkEnd w:id="48"/>
    </w:p>
    <w:p w14:paraId="6C2F8A0D" w14:textId="77777777" w:rsidR="00772BD3" w:rsidRPr="00772BD3" w:rsidRDefault="00772BD3" w:rsidP="00772BD3">
      <w:pPr>
        <w:pStyle w:val="Default"/>
        <w:tabs>
          <w:tab w:val="left" w:pos="426"/>
        </w:tabs>
        <w:jc w:val="both"/>
      </w:pPr>
    </w:p>
    <w:p w14:paraId="2F583BDD" w14:textId="77777777" w:rsidR="003A2523" w:rsidRDefault="003A2523">
      <w:pPr>
        <w:rPr>
          <w:rFonts w:ascii="Arial" w:hAnsi="Arial" w:cs="Arial"/>
          <w:b/>
          <w:i/>
          <w:sz w:val="24"/>
          <w:szCs w:val="24"/>
          <w:u w:val="single"/>
        </w:rPr>
      </w:pPr>
      <w:r>
        <w:rPr>
          <w:rFonts w:ascii="Arial" w:hAnsi="Arial" w:cs="Arial"/>
          <w:b/>
          <w:i/>
          <w:sz w:val="24"/>
          <w:szCs w:val="24"/>
          <w:u w:val="single"/>
        </w:rPr>
        <w:br w:type="page"/>
      </w:r>
    </w:p>
    <w:p w14:paraId="76CFFA8C" w14:textId="4A941E39" w:rsidR="00772BD3" w:rsidRPr="00772BD3" w:rsidRDefault="00563CBC" w:rsidP="00772BD3">
      <w:pPr>
        <w:rPr>
          <w:rFonts w:ascii="Arial" w:hAnsi="Arial" w:cs="Arial"/>
          <w:b/>
          <w:i/>
          <w:sz w:val="24"/>
          <w:szCs w:val="24"/>
          <w:u w:val="single"/>
        </w:rPr>
      </w:pPr>
      <w:r>
        <w:rPr>
          <w:rFonts w:ascii="Arial" w:hAnsi="Arial" w:cs="Arial"/>
          <w:b/>
          <w:i/>
          <w:sz w:val="24"/>
          <w:szCs w:val="24"/>
          <w:u w:val="single"/>
        </w:rPr>
        <w:lastRenderedPageBreak/>
        <w:t>Please note that if</w:t>
      </w:r>
      <w:r w:rsidR="00772BD3" w:rsidRPr="00772BD3">
        <w:rPr>
          <w:rFonts w:ascii="Arial" w:hAnsi="Arial" w:cs="Arial"/>
          <w:b/>
          <w:i/>
          <w:sz w:val="24"/>
          <w:szCs w:val="24"/>
          <w:u w:val="single"/>
        </w:rPr>
        <w:t xml:space="preserve"> the program is approved, some additional information will be requested</w:t>
      </w:r>
      <w:r w:rsidR="00772BD3">
        <w:rPr>
          <w:rFonts w:ascii="Arial" w:hAnsi="Arial" w:cs="Arial"/>
          <w:b/>
          <w:i/>
          <w:sz w:val="24"/>
          <w:szCs w:val="24"/>
          <w:u w:val="single"/>
        </w:rPr>
        <w:t>:</w:t>
      </w:r>
    </w:p>
    <w:p w14:paraId="23CBC75F" w14:textId="77777777" w:rsidR="00772BD3" w:rsidRPr="00772BD3" w:rsidRDefault="00772BD3" w:rsidP="00DA6F31">
      <w:pPr>
        <w:pStyle w:val="ListParagraph"/>
        <w:numPr>
          <w:ilvl w:val="0"/>
          <w:numId w:val="15"/>
        </w:numPr>
        <w:rPr>
          <w:rFonts w:ascii="Arial" w:hAnsi="Arial" w:cs="Arial"/>
          <w:sz w:val="24"/>
          <w:szCs w:val="24"/>
        </w:rPr>
      </w:pPr>
      <w:r w:rsidRPr="00772BD3">
        <w:rPr>
          <w:rFonts w:ascii="Arial" w:hAnsi="Arial" w:cs="Arial"/>
          <w:sz w:val="24"/>
          <w:szCs w:val="24"/>
        </w:rPr>
        <w:t>Brief program description which can be posted on the Quality Council website</w:t>
      </w:r>
      <w:r w:rsidR="00563CBC">
        <w:rPr>
          <w:rFonts w:ascii="Arial" w:hAnsi="Arial" w:cs="Arial"/>
          <w:sz w:val="24"/>
          <w:szCs w:val="24"/>
        </w:rPr>
        <w:t xml:space="preserve">   (1-2 paragraphs)</w:t>
      </w:r>
    </w:p>
    <w:p w14:paraId="43FD5602" w14:textId="4002C854" w:rsidR="00E62501" w:rsidRPr="00DB3500" w:rsidRDefault="00772BD3" w:rsidP="00E62501">
      <w:pPr>
        <w:pStyle w:val="ListParagraph"/>
        <w:numPr>
          <w:ilvl w:val="0"/>
          <w:numId w:val="15"/>
        </w:numPr>
        <w:rPr>
          <w:rFonts w:ascii="Arial" w:hAnsi="Arial" w:cs="Arial"/>
          <w:sz w:val="24"/>
          <w:szCs w:val="24"/>
        </w:rPr>
      </w:pPr>
      <w:r w:rsidRPr="00772BD3">
        <w:rPr>
          <w:rFonts w:ascii="Arial" w:hAnsi="Arial" w:cs="Arial"/>
          <w:sz w:val="24"/>
          <w:szCs w:val="24"/>
        </w:rPr>
        <w:t>Program details for OSAP eligibility purposes</w:t>
      </w:r>
    </w:p>
    <w:p w14:paraId="4790A9E1" w14:textId="77777777" w:rsidR="00B316DC" w:rsidRDefault="00B316DC">
      <w:pPr>
        <w:rPr>
          <w:rFonts w:ascii="Arial" w:eastAsiaTheme="majorEastAsia" w:hAnsi="Arial" w:cs="Arial"/>
          <w:b/>
          <w:color w:val="000090"/>
          <w:spacing w:val="5"/>
          <w:kern w:val="28"/>
          <w:sz w:val="40"/>
          <w:szCs w:val="52"/>
        </w:rPr>
      </w:pPr>
      <w:bookmarkStart w:id="49" w:name="_Toc313701734"/>
      <w:bookmarkStart w:id="50" w:name="_Toc54620717"/>
      <w:r>
        <w:br w:type="page"/>
      </w:r>
    </w:p>
    <w:p w14:paraId="16D81603" w14:textId="3534D9B4" w:rsidR="00E62501" w:rsidRDefault="00E62501" w:rsidP="004072DC">
      <w:pPr>
        <w:pStyle w:val="Title"/>
      </w:pPr>
      <w:r>
        <w:lastRenderedPageBreak/>
        <w:t>TRACKING THE APPROVALS PROCESS FOR NEW UNDERGRADUATE PROGRAMS</w:t>
      </w:r>
      <w:bookmarkEnd w:id="49"/>
      <w:bookmarkEnd w:id="50"/>
    </w:p>
    <w:p w14:paraId="7AD1319A" w14:textId="77777777" w:rsidR="00E62501" w:rsidRPr="0075540D" w:rsidRDefault="00E62501" w:rsidP="00E62501">
      <w:pPr>
        <w:rPr>
          <w:rFonts w:ascii="Arial" w:hAnsi="Arial"/>
          <w:b/>
          <w:sz w:val="24"/>
          <w:szCs w:val="24"/>
        </w:rPr>
      </w:pPr>
      <w:r w:rsidRPr="0075540D">
        <w:rPr>
          <w:rFonts w:ascii="Arial" w:hAnsi="Arial"/>
          <w:b/>
          <w:sz w:val="24"/>
          <w:szCs w:val="24"/>
        </w:rPr>
        <w:t xml:space="preserve">PLEASE NOTE: This table must be appended to the New Program Proposal Document and updated as each step in the approvals process is completed. </w:t>
      </w:r>
    </w:p>
    <w:tbl>
      <w:tblPr>
        <w:tblStyle w:val="TableGrid"/>
        <w:tblW w:w="5282" w:type="pct"/>
        <w:tblInd w:w="-176" w:type="dxa"/>
        <w:tblLayout w:type="fixed"/>
        <w:tblLook w:val="04A0" w:firstRow="1" w:lastRow="0" w:firstColumn="1" w:lastColumn="0" w:noHBand="0" w:noVBand="1"/>
      </w:tblPr>
      <w:tblGrid>
        <w:gridCol w:w="3079"/>
        <w:gridCol w:w="3805"/>
        <w:gridCol w:w="2993"/>
      </w:tblGrid>
      <w:tr w:rsidR="00E62501" w:rsidRPr="00572E66" w14:paraId="7EBBE247" w14:textId="77777777" w:rsidTr="00E62501">
        <w:trPr>
          <w:trHeight w:val="851"/>
        </w:trPr>
        <w:tc>
          <w:tcPr>
            <w:tcW w:w="1559" w:type="pct"/>
            <w:shd w:val="clear" w:color="auto" w:fill="D9D9D9" w:themeFill="background1" w:themeFillShade="D9"/>
            <w:vAlign w:val="center"/>
          </w:tcPr>
          <w:p w14:paraId="4668C9D8"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STEP IN THE NEW PROGRAM APPROVALS PROCESS</w:t>
            </w:r>
          </w:p>
        </w:tc>
        <w:tc>
          <w:tcPr>
            <w:tcW w:w="1926" w:type="pct"/>
            <w:shd w:val="clear" w:color="auto" w:fill="D9D9D9" w:themeFill="background1" w:themeFillShade="D9"/>
            <w:vAlign w:val="center"/>
          </w:tcPr>
          <w:p w14:paraId="3D1448B3"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NAME OF COMMITTEE/</w:t>
            </w:r>
            <w:r>
              <w:rPr>
                <w:rFonts w:ascii="Arial" w:hAnsi="Arial"/>
                <w:b/>
                <w:sz w:val="24"/>
                <w:szCs w:val="24"/>
              </w:rPr>
              <w:t xml:space="preserve"> </w:t>
            </w:r>
            <w:r w:rsidRPr="00572E66">
              <w:rPr>
                <w:rFonts w:ascii="Arial" w:hAnsi="Arial"/>
                <w:b/>
                <w:sz w:val="24"/>
                <w:szCs w:val="24"/>
              </w:rPr>
              <w:t>INDIVIDUAL PROVIDING CONSULTATION</w:t>
            </w:r>
          </w:p>
        </w:tc>
        <w:tc>
          <w:tcPr>
            <w:tcW w:w="1515" w:type="pct"/>
            <w:shd w:val="clear" w:color="auto" w:fill="D9D9D9" w:themeFill="background1" w:themeFillShade="D9"/>
            <w:vAlign w:val="center"/>
          </w:tcPr>
          <w:p w14:paraId="4E35BDB7"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DATE OF DOCUMENT APPROVAL</w:t>
            </w:r>
          </w:p>
        </w:tc>
      </w:tr>
      <w:tr w:rsidR="00E62501" w:rsidRPr="00572E66" w14:paraId="76FA4C6F" w14:textId="77777777" w:rsidTr="00E62501">
        <w:trPr>
          <w:trHeight w:val="1245"/>
        </w:trPr>
        <w:tc>
          <w:tcPr>
            <w:tcW w:w="1559" w:type="pct"/>
            <w:vAlign w:val="center"/>
          </w:tcPr>
          <w:p w14:paraId="08E4C4F8" w14:textId="13D1EE43" w:rsidR="00E62501" w:rsidRPr="00572E66" w:rsidRDefault="00E62501" w:rsidP="00E62501">
            <w:pPr>
              <w:contextualSpacing/>
              <w:rPr>
                <w:rFonts w:ascii="Arial" w:hAnsi="Arial"/>
                <w:b/>
                <w:sz w:val="24"/>
              </w:rPr>
            </w:pPr>
            <w:r w:rsidRPr="00572E66">
              <w:rPr>
                <w:rFonts w:ascii="Arial" w:hAnsi="Arial"/>
                <w:b/>
                <w:sz w:val="24"/>
              </w:rPr>
              <w:t xml:space="preserve">Resource Implications &amp; Financial Viability </w:t>
            </w:r>
            <w:r>
              <w:rPr>
                <w:rFonts w:ascii="Arial" w:hAnsi="Arial"/>
                <w:b/>
                <w:sz w:val="24"/>
              </w:rPr>
              <w:t>(Budget)</w:t>
            </w:r>
          </w:p>
        </w:tc>
        <w:tc>
          <w:tcPr>
            <w:tcW w:w="1926" w:type="pct"/>
            <w:vAlign w:val="center"/>
          </w:tcPr>
          <w:p w14:paraId="4B650548" w14:textId="77AE4BCA" w:rsidR="00E62501" w:rsidRPr="00572E66" w:rsidRDefault="00E62501" w:rsidP="00E62501">
            <w:pPr>
              <w:contextualSpacing/>
              <w:rPr>
                <w:rFonts w:ascii="Arial" w:hAnsi="Arial"/>
                <w:b/>
                <w:sz w:val="24"/>
              </w:rPr>
            </w:pPr>
          </w:p>
        </w:tc>
        <w:tc>
          <w:tcPr>
            <w:tcW w:w="1515" w:type="pct"/>
            <w:vAlign w:val="center"/>
          </w:tcPr>
          <w:p w14:paraId="7D8874EB" w14:textId="77777777" w:rsidR="00E62501" w:rsidRPr="00572E66" w:rsidRDefault="00E62501" w:rsidP="00E62501">
            <w:pPr>
              <w:contextualSpacing/>
              <w:rPr>
                <w:rFonts w:ascii="Arial" w:hAnsi="Arial"/>
                <w:b/>
                <w:sz w:val="24"/>
              </w:rPr>
            </w:pPr>
          </w:p>
        </w:tc>
      </w:tr>
      <w:tr w:rsidR="00E62501" w:rsidRPr="00572E66" w14:paraId="381CE023" w14:textId="77777777" w:rsidTr="00E62501">
        <w:trPr>
          <w:trHeight w:val="1245"/>
        </w:trPr>
        <w:tc>
          <w:tcPr>
            <w:tcW w:w="1559" w:type="pct"/>
            <w:vAlign w:val="center"/>
          </w:tcPr>
          <w:p w14:paraId="7B534245" w14:textId="77777777" w:rsidR="00E62501" w:rsidRPr="00572E66" w:rsidRDefault="00E62501" w:rsidP="00E62501">
            <w:pPr>
              <w:contextualSpacing/>
              <w:rPr>
                <w:rFonts w:ascii="Arial" w:hAnsi="Arial"/>
                <w:b/>
                <w:sz w:val="24"/>
              </w:rPr>
            </w:pPr>
            <w:r>
              <w:rPr>
                <w:rFonts w:ascii="Arial" w:hAnsi="Arial"/>
                <w:b/>
                <w:sz w:val="24"/>
              </w:rPr>
              <w:t>University Students Fees Committee Approval of Budget</w:t>
            </w:r>
          </w:p>
        </w:tc>
        <w:tc>
          <w:tcPr>
            <w:tcW w:w="1926" w:type="pct"/>
            <w:vAlign w:val="center"/>
          </w:tcPr>
          <w:p w14:paraId="44224C53" w14:textId="77777777" w:rsidR="00E62501" w:rsidRPr="00572E66" w:rsidRDefault="00E62501" w:rsidP="00E62501">
            <w:pPr>
              <w:contextualSpacing/>
              <w:rPr>
                <w:rFonts w:ascii="Arial" w:hAnsi="Arial"/>
                <w:b/>
                <w:sz w:val="24"/>
              </w:rPr>
            </w:pPr>
          </w:p>
        </w:tc>
        <w:tc>
          <w:tcPr>
            <w:tcW w:w="1515" w:type="pct"/>
            <w:vAlign w:val="center"/>
          </w:tcPr>
          <w:p w14:paraId="72D6DE59" w14:textId="77777777" w:rsidR="00E62501" w:rsidRPr="00572E66" w:rsidRDefault="00E62501" w:rsidP="00E62501">
            <w:pPr>
              <w:contextualSpacing/>
              <w:rPr>
                <w:rFonts w:ascii="Arial" w:hAnsi="Arial"/>
                <w:b/>
                <w:sz w:val="24"/>
              </w:rPr>
            </w:pPr>
          </w:p>
        </w:tc>
      </w:tr>
      <w:tr w:rsidR="00E62501" w:rsidRPr="00572E66" w14:paraId="771AC0B1" w14:textId="77777777" w:rsidTr="00E62501">
        <w:trPr>
          <w:trHeight w:val="851"/>
        </w:trPr>
        <w:tc>
          <w:tcPr>
            <w:tcW w:w="1559" w:type="pct"/>
            <w:vMerge w:val="restart"/>
            <w:vAlign w:val="center"/>
          </w:tcPr>
          <w:p w14:paraId="46CF7675" w14:textId="77777777" w:rsidR="00E62501" w:rsidRPr="00572E66" w:rsidRDefault="00E62501" w:rsidP="00E62501">
            <w:pPr>
              <w:contextualSpacing/>
              <w:rPr>
                <w:rFonts w:ascii="Arial" w:hAnsi="Arial"/>
                <w:b/>
                <w:sz w:val="24"/>
              </w:rPr>
            </w:pPr>
            <w:r w:rsidRPr="00572E66">
              <w:rPr>
                <w:rFonts w:ascii="Arial" w:hAnsi="Arial"/>
                <w:b/>
                <w:sz w:val="24"/>
              </w:rPr>
              <w:t>Departmental &amp; Faculty Approvals</w:t>
            </w:r>
          </w:p>
        </w:tc>
        <w:tc>
          <w:tcPr>
            <w:tcW w:w="1926" w:type="pct"/>
            <w:vAlign w:val="center"/>
          </w:tcPr>
          <w:p w14:paraId="200034E2" w14:textId="77777777" w:rsidR="00E62501" w:rsidRPr="00572E66" w:rsidRDefault="00E62501" w:rsidP="00E62501">
            <w:pPr>
              <w:contextualSpacing/>
              <w:rPr>
                <w:rFonts w:ascii="Arial" w:hAnsi="Arial"/>
                <w:b/>
                <w:sz w:val="24"/>
              </w:rPr>
            </w:pPr>
          </w:p>
        </w:tc>
        <w:tc>
          <w:tcPr>
            <w:tcW w:w="1515" w:type="pct"/>
            <w:vAlign w:val="center"/>
          </w:tcPr>
          <w:p w14:paraId="42F9756D" w14:textId="77777777" w:rsidR="00E62501" w:rsidRPr="00572E66" w:rsidRDefault="00E62501" w:rsidP="00E62501">
            <w:pPr>
              <w:contextualSpacing/>
              <w:rPr>
                <w:rFonts w:ascii="Arial" w:hAnsi="Arial"/>
                <w:b/>
                <w:sz w:val="24"/>
              </w:rPr>
            </w:pPr>
          </w:p>
        </w:tc>
      </w:tr>
      <w:tr w:rsidR="00E62501" w:rsidRPr="00572E66" w14:paraId="6CB86318" w14:textId="77777777" w:rsidTr="00E62501">
        <w:trPr>
          <w:trHeight w:val="851"/>
        </w:trPr>
        <w:tc>
          <w:tcPr>
            <w:tcW w:w="1559" w:type="pct"/>
            <w:vMerge/>
            <w:vAlign w:val="center"/>
          </w:tcPr>
          <w:p w14:paraId="585F4E4B" w14:textId="77777777" w:rsidR="00E62501" w:rsidRPr="00572E66" w:rsidRDefault="00E62501" w:rsidP="00E62501">
            <w:pPr>
              <w:contextualSpacing/>
              <w:rPr>
                <w:rFonts w:ascii="Arial" w:hAnsi="Arial"/>
                <w:b/>
                <w:sz w:val="24"/>
              </w:rPr>
            </w:pPr>
          </w:p>
        </w:tc>
        <w:tc>
          <w:tcPr>
            <w:tcW w:w="1926" w:type="pct"/>
            <w:vAlign w:val="center"/>
          </w:tcPr>
          <w:p w14:paraId="5B4B8729" w14:textId="77777777" w:rsidR="00E62501" w:rsidRPr="00572E66" w:rsidRDefault="00E62501" w:rsidP="00E62501">
            <w:pPr>
              <w:contextualSpacing/>
              <w:rPr>
                <w:rFonts w:ascii="Arial" w:hAnsi="Arial"/>
                <w:b/>
                <w:sz w:val="24"/>
              </w:rPr>
            </w:pPr>
          </w:p>
        </w:tc>
        <w:tc>
          <w:tcPr>
            <w:tcW w:w="1515" w:type="pct"/>
            <w:vAlign w:val="center"/>
          </w:tcPr>
          <w:p w14:paraId="7B8D09A8" w14:textId="77777777" w:rsidR="00E62501" w:rsidRPr="00572E66" w:rsidRDefault="00E62501" w:rsidP="00E62501">
            <w:pPr>
              <w:contextualSpacing/>
              <w:rPr>
                <w:rFonts w:ascii="Arial" w:hAnsi="Arial"/>
                <w:b/>
                <w:sz w:val="24"/>
              </w:rPr>
            </w:pPr>
          </w:p>
        </w:tc>
      </w:tr>
      <w:tr w:rsidR="00E62501" w:rsidRPr="00572E66" w14:paraId="550B5F1C" w14:textId="77777777" w:rsidTr="00E62501">
        <w:trPr>
          <w:trHeight w:val="851"/>
        </w:trPr>
        <w:tc>
          <w:tcPr>
            <w:tcW w:w="1559" w:type="pct"/>
            <w:vMerge/>
            <w:vAlign w:val="center"/>
          </w:tcPr>
          <w:p w14:paraId="78BE93AA" w14:textId="77777777" w:rsidR="00E62501" w:rsidRPr="00572E66" w:rsidRDefault="00E62501" w:rsidP="00E62501">
            <w:pPr>
              <w:contextualSpacing/>
              <w:rPr>
                <w:rFonts w:ascii="Arial" w:hAnsi="Arial"/>
                <w:b/>
                <w:sz w:val="24"/>
              </w:rPr>
            </w:pPr>
          </w:p>
        </w:tc>
        <w:tc>
          <w:tcPr>
            <w:tcW w:w="1926" w:type="pct"/>
            <w:vAlign w:val="center"/>
          </w:tcPr>
          <w:p w14:paraId="4233DC04" w14:textId="77777777" w:rsidR="00E62501" w:rsidRPr="00572E66" w:rsidRDefault="00E62501" w:rsidP="00E62501">
            <w:pPr>
              <w:contextualSpacing/>
              <w:rPr>
                <w:rFonts w:ascii="Arial" w:hAnsi="Arial"/>
                <w:b/>
                <w:sz w:val="24"/>
              </w:rPr>
            </w:pPr>
          </w:p>
        </w:tc>
        <w:tc>
          <w:tcPr>
            <w:tcW w:w="1515" w:type="pct"/>
            <w:vAlign w:val="center"/>
          </w:tcPr>
          <w:p w14:paraId="5A8C57A6" w14:textId="77777777" w:rsidR="00E62501" w:rsidRPr="00572E66" w:rsidRDefault="00E62501" w:rsidP="00E62501">
            <w:pPr>
              <w:contextualSpacing/>
              <w:rPr>
                <w:rFonts w:ascii="Arial" w:hAnsi="Arial"/>
                <w:b/>
                <w:sz w:val="24"/>
              </w:rPr>
            </w:pPr>
          </w:p>
        </w:tc>
      </w:tr>
    </w:tbl>
    <w:p w14:paraId="304C8CEA" w14:textId="77777777" w:rsidR="00E62501" w:rsidRDefault="00E62501" w:rsidP="00E62501">
      <w:pPr>
        <w:jc w:val="both"/>
        <w:rPr>
          <w:rFonts w:ascii="Arial" w:hAnsi="Arial"/>
          <w:b/>
          <w:sz w:val="24"/>
        </w:rPr>
      </w:pPr>
    </w:p>
    <w:p w14:paraId="03C6BB63" w14:textId="77777777" w:rsidR="00E62501" w:rsidRPr="00CC6BDB" w:rsidRDefault="00E62501" w:rsidP="00E62501">
      <w:pPr>
        <w:jc w:val="both"/>
        <w:rPr>
          <w:rFonts w:ascii="Arial" w:hAnsi="Arial"/>
          <w:b/>
          <w:sz w:val="24"/>
        </w:rPr>
      </w:pPr>
      <w:r>
        <w:rPr>
          <w:rFonts w:ascii="Arial" w:hAnsi="Arial"/>
          <w:b/>
          <w:sz w:val="24"/>
        </w:rPr>
        <w:t>Please note that a</w:t>
      </w:r>
      <w:r w:rsidRPr="00CC6BDB">
        <w:rPr>
          <w:rFonts w:ascii="Arial" w:hAnsi="Arial"/>
          <w:b/>
          <w:sz w:val="24"/>
        </w:rPr>
        <w:t>pproval</w:t>
      </w:r>
      <w:r>
        <w:rPr>
          <w:rFonts w:ascii="Arial" w:hAnsi="Arial"/>
          <w:b/>
          <w:sz w:val="24"/>
        </w:rPr>
        <w:t>s</w:t>
      </w:r>
      <w:r w:rsidRPr="00CC6BDB">
        <w:rPr>
          <w:rFonts w:ascii="Arial" w:hAnsi="Arial"/>
          <w:b/>
          <w:sz w:val="24"/>
        </w:rPr>
        <w:t xml:space="preserve"> from the following</w:t>
      </w:r>
      <w:r>
        <w:rPr>
          <w:rFonts w:ascii="Arial" w:hAnsi="Arial"/>
          <w:b/>
          <w:sz w:val="24"/>
        </w:rPr>
        <w:t xml:space="preserve"> internal</w:t>
      </w:r>
      <w:r w:rsidRPr="00CC6BDB">
        <w:rPr>
          <w:rFonts w:ascii="Arial" w:hAnsi="Arial"/>
          <w:b/>
          <w:sz w:val="24"/>
        </w:rPr>
        <w:t xml:space="preserve"> committee</w:t>
      </w:r>
      <w:r>
        <w:rPr>
          <w:rFonts w:ascii="Arial" w:hAnsi="Arial"/>
          <w:b/>
          <w:sz w:val="24"/>
        </w:rPr>
        <w:t xml:space="preserve">s </w:t>
      </w:r>
      <w:r w:rsidRPr="00CC6BDB">
        <w:rPr>
          <w:rFonts w:ascii="Arial" w:hAnsi="Arial"/>
          <w:b/>
          <w:sz w:val="24"/>
        </w:rPr>
        <w:t>is also required</w:t>
      </w:r>
      <w:r>
        <w:rPr>
          <w:rFonts w:ascii="Arial" w:hAnsi="Arial"/>
          <w:b/>
          <w:sz w:val="24"/>
        </w:rPr>
        <w:t xml:space="preserve"> before the New Program Proposal can be sent to Quality Council &amp; MTCU</w:t>
      </w:r>
      <w:r w:rsidRPr="00CC6BDB">
        <w:rPr>
          <w:rFonts w:ascii="Arial" w:hAnsi="Arial"/>
          <w:b/>
          <w:sz w:val="24"/>
        </w:rPr>
        <w:t xml:space="preserve">: </w:t>
      </w:r>
      <w:r w:rsidRPr="00CC6BDB">
        <w:rPr>
          <w:rFonts w:ascii="Arial" w:hAnsi="Arial"/>
          <w:b/>
          <w:i/>
          <w:sz w:val="24"/>
        </w:rPr>
        <w:t>Curriculum &amp; Admissions Committee, Undergraduate Council, University Planning Committee</w:t>
      </w:r>
      <w:r w:rsidRPr="00CC6BDB">
        <w:rPr>
          <w:rFonts w:ascii="Arial" w:hAnsi="Arial"/>
          <w:b/>
          <w:sz w:val="24"/>
        </w:rPr>
        <w:t xml:space="preserve"> and </w:t>
      </w:r>
      <w:r w:rsidRPr="00CC6BDB">
        <w:rPr>
          <w:rFonts w:ascii="Arial" w:hAnsi="Arial"/>
          <w:b/>
          <w:i/>
          <w:sz w:val="24"/>
        </w:rPr>
        <w:t>Senate</w:t>
      </w:r>
      <w:r>
        <w:rPr>
          <w:rFonts w:ascii="Arial" w:hAnsi="Arial"/>
          <w:b/>
          <w:i/>
          <w:sz w:val="24"/>
        </w:rPr>
        <w:t>.</w:t>
      </w:r>
    </w:p>
    <w:p w14:paraId="7A0F784A" w14:textId="77777777" w:rsidR="00E62501" w:rsidRDefault="00E62501" w:rsidP="004072DC">
      <w:pPr>
        <w:pStyle w:val="Heading1"/>
        <w:numPr>
          <w:ilvl w:val="0"/>
          <w:numId w:val="0"/>
        </w:numPr>
        <w:ind w:left="432" w:hanging="432"/>
      </w:pPr>
    </w:p>
    <w:p w14:paraId="7F0F2F19" w14:textId="77777777" w:rsidR="00E62501" w:rsidRDefault="00E62501" w:rsidP="00E62501"/>
    <w:p w14:paraId="048EE060" w14:textId="77777777" w:rsidR="00E62501" w:rsidRPr="00E62501" w:rsidRDefault="00E62501" w:rsidP="00E62501"/>
    <w:p w14:paraId="3E8698FB" w14:textId="77777777" w:rsidR="00E62501" w:rsidRDefault="00E62501" w:rsidP="00E62501"/>
    <w:p w14:paraId="784273F3" w14:textId="77777777" w:rsidR="00E62501" w:rsidRPr="000979E8" w:rsidRDefault="00E62501" w:rsidP="00E62501"/>
    <w:p w14:paraId="4CA7B6D1" w14:textId="4DD36BED" w:rsidR="00E62501" w:rsidRDefault="00E62501" w:rsidP="004072DC">
      <w:pPr>
        <w:pStyle w:val="Title"/>
      </w:pPr>
      <w:bookmarkStart w:id="51" w:name="_Toc313701735"/>
      <w:bookmarkStart w:id="52" w:name="_Toc54620718"/>
      <w:r>
        <w:lastRenderedPageBreak/>
        <w:t>TRACKING THE APPROVALS PROCESS FOR NEW GRADUATE PROGRAMS</w:t>
      </w:r>
      <w:bookmarkEnd w:id="51"/>
      <w:bookmarkEnd w:id="52"/>
      <w:r>
        <w:t xml:space="preserve">       </w:t>
      </w:r>
    </w:p>
    <w:p w14:paraId="591D3D67" w14:textId="77777777" w:rsidR="00E62501" w:rsidRPr="0075540D" w:rsidRDefault="00E62501" w:rsidP="00E62501">
      <w:pPr>
        <w:rPr>
          <w:rFonts w:ascii="Arial" w:hAnsi="Arial"/>
          <w:b/>
          <w:sz w:val="24"/>
          <w:szCs w:val="24"/>
        </w:rPr>
      </w:pPr>
      <w:r w:rsidRPr="0075540D">
        <w:rPr>
          <w:rFonts w:ascii="Arial" w:hAnsi="Arial"/>
          <w:b/>
          <w:sz w:val="24"/>
          <w:szCs w:val="24"/>
        </w:rPr>
        <w:t xml:space="preserve">PLEASE NOTE: This table must be appended to the New Program Proposal Document and updated as each step in the approvals process is completed. </w:t>
      </w:r>
    </w:p>
    <w:tbl>
      <w:tblPr>
        <w:tblStyle w:val="TableGrid"/>
        <w:tblW w:w="5362" w:type="pct"/>
        <w:tblInd w:w="-176" w:type="dxa"/>
        <w:tblLayout w:type="fixed"/>
        <w:tblLook w:val="04A0" w:firstRow="1" w:lastRow="0" w:firstColumn="1" w:lastColumn="0" w:noHBand="0" w:noVBand="1"/>
      </w:tblPr>
      <w:tblGrid>
        <w:gridCol w:w="3078"/>
        <w:gridCol w:w="3658"/>
        <w:gridCol w:w="3291"/>
      </w:tblGrid>
      <w:tr w:rsidR="00E62501" w:rsidRPr="00572E66" w14:paraId="5EC093D4" w14:textId="77777777" w:rsidTr="00E62501">
        <w:trPr>
          <w:trHeight w:val="851"/>
        </w:trPr>
        <w:tc>
          <w:tcPr>
            <w:tcW w:w="1535" w:type="pct"/>
            <w:shd w:val="clear" w:color="auto" w:fill="D9D9D9" w:themeFill="background1" w:themeFillShade="D9"/>
            <w:vAlign w:val="center"/>
          </w:tcPr>
          <w:p w14:paraId="51C96B37"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STEP IN THE NEW PROGRAM APPROVALS PROCESS</w:t>
            </w:r>
          </w:p>
        </w:tc>
        <w:tc>
          <w:tcPr>
            <w:tcW w:w="1824" w:type="pct"/>
            <w:shd w:val="clear" w:color="auto" w:fill="D9D9D9" w:themeFill="background1" w:themeFillShade="D9"/>
            <w:vAlign w:val="center"/>
          </w:tcPr>
          <w:p w14:paraId="3722EBCE"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NAME OF COMMITTEE/</w:t>
            </w:r>
            <w:r>
              <w:rPr>
                <w:rFonts w:ascii="Arial" w:hAnsi="Arial"/>
                <w:b/>
                <w:sz w:val="24"/>
                <w:szCs w:val="24"/>
              </w:rPr>
              <w:t xml:space="preserve"> </w:t>
            </w:r>
            <w:r w:rsidRPr="00572E66">
              <w:rPr>
                <w:rFonts w:ascii="Arial" w:hAnsi="Arial"/>
                <w:b/>
                <w:sz w:val="24"/>
                <w:szCs w:val="24"/>
              </w:rPr>
              <w:t>INDIVIDUAL PROVIDING CONSULTATION</w:t>
            </w:r>
          </w:p>
        </w:tc>
        <w:tc>
          <w:tcPr>
            <w:tcW w:w="1641" w:type="pct"/>
            <w:shd w:val="clear" w:color="auto" w:fill="D9D9D9" w:themeFill="background1" w:themeFillShade="D9"/>
            <w:vAlign w:val="center"/>
          </w:tcPr>
          <w:p w14:paraId="51BD1AF9" w14:textId="77777777" w:rsidR="00E62501" w:rsidRPr="00572E66" w:rsidRDefault="00E62501" w:rsidP="00E62501">
            <w:pPr>
              <w:contextualSpacing/>
              <w:jc w:val="center"/>
              <w:rPr>
                <w:rFonts w:ascii="Arial" w:hAnsi="Arial"/>
                <w:b/>
                <w:sz w:val="24"/>
                <w:szCs w:val="24"/>
              </w:rPr>
            </w:pPr>
            <w:r w:rsidRPr="00572E66">
              <w:rPr>
                <w:rFonts w:ascii="Arial" w:hAnsi="Arial"/>
                <w:b/>
                <w:sz w:val="24"/>
                <w:szCs w:val="24"/>
              </w:rPr>
              <w:t>DATE OF DOCUMENT APPROVAL</w:t>
            </w:r>
          </w:p>
        </w:tc>
      </w:tr>
      <w:tr w:rsidR="00E62501" w:rsidRPr="00572E66" w14:paraId="5CF76C0C" w14:textId="77777777" w:rsidTr="00E62501">
        <w:trPr>
          <w:trHeight w:val="1451"/>
        </w:trPr>
        <w:tc>
          <w:tcPr>
            <w:tcW w:w="1535" w:type="pct"/>
            <w:vAlign w:val="center"/>
          </w:tcPr>
          <w:p w14:paraId="1CF40FE6" w14:textId="749E8136" w:rsidR="00E62501" w:rsidRPr="00572E66" w:rsidRDefault="00E62501" w:rsidP="00E62501">
            <w:pPr>
              <w:contextualSpacing/>
              <w:rPr>
                <w:rFonts w:ascii="Arial" w:hAnsi="Arial"/>
                <w:b/>
                <w:sz w:val="24"/>
              </w:rPr>
            </w:pPr>
            <w:r>
              <w:rPr>
                <w:rFonts w:ascii="Arial" w:hAnsi="Arial"/>
                <w:b/>
                <w:sz w:val="24"/>
              </w:rPr>
              <w:t xml:space="preserve">Preparation of the </w:t>
            </w:r>
            <w:r w:rsidRPr="00572E66">
              <w:rPr>
                <w:rFonts w:ascii="Arial" w:hAnsi="Arial"/>
                <w:b/>
                <w:sz w:val="24"/>
              </w:rPr>
              <w:t xml:space="preserve">Resource Implications &amp; Financial Viability </w:t>
            </w:r>
            <w:r>
              <w:rPr>
                <w:rFonts w:ascii="Arial" w:hAnsi="Arial"/>
                <w:b/>
                <w:sz w:val="24"/>
              </w:rPr>
              <w:t>(Budget)</w:t>
            </w:r>
          </w:p>
        </w:tc>
        <w:tc>
          <w:tcPr>
            <w:tcW w:w="1824" w:type="pct"/>
            <w:vAlign w:val="center"/>
          </w:tcPr>
          <w:p w14:paraId="5A12A2E6" w14:textId="7FCFE621" w:rsidR="00E62501" w:rsidRPr="00572E66" w:rsidRDefault="00E62501" w:rsidP="00E62501">
            <w:pPr>
              <w:contextualSpacing/>
              <w:rPr>
                <w:rFonts w:ascii="Arial" w:hAnsi="Arial"/>
                <w:b/>
                <w:sz w:val="24"/>
              </w:rPr>
            </w:pPr>
          </w:p>
        </w:tc>
        <w:tc>
          <w:tcPr>
            <w:tcW w:w="1641" w:type="pct"/>
            <w:vAlign w:val="center"/>
          </w:tcPr>
          <w:p w14:paraId="1800422D" w14:textId="77777777" w:rsidR="00E62501" w:rsidRPr="00572E66" w:rsidRDefault="00E62501" w:rsidP="00E62501">
            <w:pPr>
              <w:contextualSpacing/>
              <w:rPr>
                <w:rFonts w:ascii="Arial" w:hAnsi="Arial"/>
                <w:b/>
                <w:sz w:val="24"/>
              </w:rPr>
            </w:pPr>
          </w:p>
        </w:tc>
      </w:tr>
      <w:tr w:rsidR="00E62501" w:rsidRPr="00572E66" w14:paraId="5277C111" w14:textId="77777777" w:rsidTr="00E62501">
        <w:trPr>
          <w:trHeight w:val="1172"/>
        </w:trPr>
        <w:tc>
          <w:tcPr>
            <w:tcW w:w="1535" w:type="pct"/>
            <w:vAlign w:val="center"/>
          </w:tcPr>
          <w:p w14:paraId="1AF8EEF0" w14:textId="77777777" w:rsidR="00E62501" w:rsidRPr="00572E66" w:rsidRDefault="00E62501" w:rsidP="00E62501">
            <w:pPr>
              <w:contextualSpacing/>
              <w:rPr>
                <w:rFonts w:ascii="Arial" w:hAnsi="Arial"/>
                <w:b/>
                <w:sz w:val="24"/>
              </w:rPr>
            </w:pPr>
            <w:r>
              <w:rPr>
                <w:rFonts w:ascii="Arial" w:hAnsi="Arial"/>
                <w:b/>
                <w:sz w:val="24"/>
              </w:rPr>
              <w:t xml:space="preserve">University Students Fees Committee Approval of Budget </w:t>
            </w:r>
          </w:p>
        </w:tc>
        <w:tc>
          <w:tcPr>
            <w:tcW w:w="1824" w:type="pct"/>
            <w:vAlign w:val="center"/>
          </w:tcPr>
          <w:p w14:paraId="5AF33A36" w14:textId="77777777" w:rsidR="00E62501" w:rsidRPr="00572E66" w:rsidRDefault="00E62501" w:rsidP="00E62501">
            <w:pPr>
              <w:contextualSpacing/>
              <w:rPr>
                <w:rFonts w:ascii="Arial" w:hAnsi="Arial"/>
                <w:b/>
                <w:sz w:val="24"/>
              </w:rPr>
            </w:pPr>
          </w:p>
        </w:tc>
        <w:tc>
          <w:tcPr>
            <w:tcW w:w="1641" w:type="pct"/>
            <w:vAlign w:val="center"/>
          </w:tcPr>
          <w:p w14:paraId="400D1F54" w14:textId="77777777" w:rsidR="00E62501" w:rsidRPr="00572E66" w:rsidRDefault="00E62501" w:rsidP="00E62501">
            <w:pPr>
              <w:contextualSpacing/>
              <w:rPr>
                <w:rFonts w:ascii="Arial" w:hAnsi="Arial"/>
                <w:b/>
                <w:sz w:val="24"/>
              </w:rPr>
            </w:pPr>
          </w:p>
        </w:tc>
      </w:tr>
      <w:tr w:rsidR="00E62501" w:rsidRPr="00572E66" w14:paraId="7B114D84" w14:textId="77777777" w:rsidTr="00E62501">
        <w:trPr>
          <w:trHeight w:val="851"/>
        </w:trPr>
        <w:tc>
          <w:tcPr>
            <w:tcW w:w="1535" w:type="pct"/>
            <w:vMerge w:val="restart"/>
            <w:vAlign w:val="center"/>
          </w:tcPr>
          <w:p w14:paraId="57368410" w14:textId="77777777" w:rsidR="00E62501" w:rsidRPr="00572E66" w:rsidRDefault="00E62501" w:rsidP="00E62501">
            <w:pPr>
              <w:contextualSpacing/>
              <w:rPr>
                <w:rFonts w:ascii="Arial" w:hAnsi="Arial"/>
                <w:b/>
                <w:sz w:val="24"/>
              </w:rPr>
            </w:pPr>
            <w:r w:rsidRPr="00572E66">
              <w:rPr>
                <w:rFonts w:ascii="Arial" w:hAnsi="Arial"/>
                <w:b/>
                <w:sz w:val="24"/>
              </w:rPr>
              <w:t>Departmental &amp; Faculty Approvals</w:t>
            </w:r>
            <w:r>
              <w:rPr>
                <w:rFonts w:ascii="Arial" w:hAnsi="Arial"/>
                <w:b/>
                <w:sz w:val="24"/>
              </w:rPr>
              <w:t xml:space="preserve"> of Proposal</w:t>
            </w:r>
          </w:p>
        </w:tc>
        <w:tc>
          <w:tcPr>
            <w:tcW w:w="1824" w:type="pct"/>
            <w:vAlign w:val="center"/>
          </w:tcPr>
          <w:p w14:paraId="61754050" w14:textId="77777777" w:rsidR="00E62501" w:rsidRPr="00572E66" w:rsidRDefault="00E62501" w:rsidP="00E62501">
            <w:pPr>
              <w:contextualSpacing/>
              <w:rPr>
                <w:rFonts w:ascii="Arial" w:hAnsi="Arial"/>
                <w:b/>
                <w:sz w:val="24"/>
              </w:rPr>
            </w:pPr>
          </w:p>
        </w:tc>
        <w:tc>
          <w:tcPr>
            <w:tcW w:w="1641" w:type="pct"/>
            <w:vAlign w:val="center"/>
          </w:tcPr>
          <w:p w14:paraId="6A31297B" w14:textId="77777777" w:rsidR="00E62501" w:rsidRPr="00572E66" w:rsidRDefault="00E62501" w:rsidP="00E62501">
            <w:pPr>
              <w:contextualSpacing/>
              <w:rPr>
                <w:rFonts w:ascii="Arial" w:hAnsi="Arial"/>
                <w:b/>
                <w:sz w:val="24"/>
              </w:rPr>
            </w:pPr>
          </w:p>
        </w:tc>
      </w:tr>
      <w:tr w:rsidR="00E62501" w:rsidRPr="00572E66" w14:paraId="02F9078D" w14:textId="77777777" w:rsidTr="00E62501">
        <w:trPr>
          <w:trHeight w:val="851"/>
        </w:trPr>
        <w:tc>
          <w:tcPr>
            <w:tcW w:w="1535" w:type="pct"/>
            <w:vMerge/>
            <w:vAlign w:val="center"/>
          </w:tcPr>
          <w:p w14:paraId="61D7A821" w14:textId="77777777" w:rsidR="00E62501" w:rsidRPr="00572E66" w:rsidRDefault="00E62501" w:rsidP="00E62501">
            <w:pPr>
              <w:contextualSpacing/>
              <w:rPr>
                <w:rFonts w:ascii="Arial" w:hAnsi="Arial"/>
                <w:b/>
                <w:sz w:val="24"/>
              </w:rPr>
            </w:pPr>
          </w:p>
        </w:tc>
        <w:tc>
          <w:tcPr>
            <w:tcW w:w="1824" w:type="pct"/>
            <w:vAlign w:val="center"/>
          </w:tcPr>
          <w:p w14:paraId="2959D879" w14:textId="77777777" w:rsidR="00E62501" w:rsidRPr="00572E66" w:rsidRDefault="00E62501" w:rsidP="00E62501">
            <w:pPr>
              <w:contextualSpacing/>
              <w:rPr>
                <w:rFonts w:ascii="Arial" w:hAnsi="Arial"/>
                <w:b/>
                <w:sz w:val="24"/>
              </w:rPr>
            </w:pPr>
          </w:p>
        </w:tc>
        <w:tc>
          <w:tcPr>
            <w:tcW w:w="1641" w:type="pct"/>
            <w:vAlign w:val="center"/>
          </w:tcPr>
          <w:p w14:paraId="76D275AB" w14:textId="77777777" w:rsidR="00E62501" w:rsidRPr="00572E66" w:rsidRDefault="00E62501" w:rsidP="00E62501">
            <w:pPr>
              <w:contextualSpacing/>
              <w:rPr>
                <w:rFonts w:ascii="Arial" w:hAnsi="Arial"/>
                <w:b/>
                <w:sz w:val="24"/>
              </w:rPr>
            </w:pPr>
          </w:p>
        </w:tc>
      </w:tr>
      <w:tr w:rsidR="00E62501" w:rsidRPr="00572E66" w14:paraId="049E4A07" w14:textId="77777777" w:rsidTr="00E62501">
        <w:trPr>
          <w:trHeight w:val="851"/>
        </w:trPr>
        <w:tc>
          <w:tcPr>
            <w:tcW w:w="1535" w:type="pct"/>
            <w:vMerge/>
            <w:vAlign w:val="center"/>
          </w:tcPr>
          <w:p w14:paraId="26A36B64" w14:textId="77777777" w:rsidR="00E62501" w:rsidRPr="00572E66" w:rsidRDefault="00E62501" w:rsidP="00E62501">
            <w:pPr>
              <w:contextualSpacing/>
              <w:rPr>
                <w:rFonts w:ascii="Arial" w:hAnsi="Arial"/>
                <w:b/>
                <w:sz w:val="24"/>
              </w:rPr>
            </w:pPr>
          </w:p>
        </w:tc>
        <w:tc>
          <w:tcPr>
            <w:tcW w:w="1824" w:type="pct"/>
            <w:vAlign w:val="center"/>
          </w:tcPr>
          <w:p w14:paraId="665B9386" w14:textId="77777777" w:rsidR="00E62501" w:rsidRPr="00572E66" w:rsidRDefault="00E62501" w:rsidP="00E62501">
            <w:pPr>
              <w:contextualSpacing/>
              <w:rPr>
                <w:rFonts w:ascii="Arial" w:hAnsi="Arial"/>
                <w:b/>
                <w:sz w:val="24"/>
              </w:rPr>
            </w:pPr>
          </w:p>
        </w:tc>
        <w:tc>
          <w:tcPr>
            <w:tcW w:w="1641" w:type="pct"/>
            <w:vAlign w:val="center"/>
          </w:tcPr>
          <w:p w14:paraId="6237755D" w14:textId="77777777" w:rsidR="00E62501" w:rsidRPr="00572E66" w:rsidRDefault="00E62501" w:rsidP="00E62501">
            <w:pPr>
              <w:contextualSpacing/>
              <w:rPr>
                <w:rFonts w:ascii="Arial" w:hAnsi="Arial"/>
                <w:b/>
                <w:sz w:val="24"/>
              </w:rPr>
            </w:pPr>
          </w:p>
        </w:tc>
      </w:tr>
    </w:tbl>
    <w:p w14:paraId="478AAED5" w14:textId="77777777" w:rsidR="00E62501" w:rsidRDefault="00E62501" w:rsidP="00E62501"/>
    <w:p w14:paraId="2E61F560" w14:textId="77777777" w:rsidR="00E62501" w:rsidRPr="00CC6BDB" w:rsidRDefault="00E62501" w:rsidP="00E62501">
      <w:pPr>
        <w:jc w:val="both"/>
        <w:rPr>
          <w:rFonts w:ascii="Arial" w:hAnsi="Arial"/>
          <w:b/>
          <w:sz w:val="24"/>
        </w:rPr>
      </w:pPr>
      <w:r>
        <w:rPr>
          <w:rFonts w:ascii="Arial" w:hAnsi="Arial"/>
          <w:b/>
          <w:sz w:val="24"/>
        </w:rPr>
        <w:t>Please note that a</w:t>
      </w:r>
      <w:r w:rsidRPr="00CC6BDB">
        <w:rPr>
          <w:rFonts w:ascii="Arial" w:hAnsi="Arial"/>
          <w:b/>
          <w:sz w:val="24"/>
        </w:rPr>
        <w:t>pproval</w:t>
      </w:r>
      <w:r>
        <w:rPr>
          <w:rFonts w:ascii="Arial" w:hAnsi="Arial"/>
          <w:b/>
          <w:sz w:val="24"/>
        </w:rPr>
        <w:t>s</w:t>
      </w:r>
      <w:r w:rsidRPr="00CC6BDB">
        <w:rPr>
          <w:rFonts w:ascii="Arial" w:hAnsi="Arial"/>
          <w:b/>
          <w:sz w:val="24"/>
        </w:rPr>
        <w:t xml:space="preserve"> from the following</w:t>
      </w:r>
      <w:r>
        <w:rPr>
          <w:rFonts w:ascii="Arial" w:hAnsi="Arial"/>
          <w:b/>
          <w:sz w:val="24"/>
        </w:rPr>
        <w:t xml:space="preserve"> internal</w:t>
      </w:r>
      <w:r w:rsidRPr="00CC6BDB">
        <w:rPr>
          <w:rFonts w:ascii="Arial" w:hAnsi="Arial"/>
          <w:b/>
          <w:sz w:val="24"/>
        </w:rPr>
        <w:t xml:space="preserve"> committee</w:t>
      </w:r>
      <w:r>
        <w:rPr>
          <w:rFonts w:ascii="Arial" w:hAnsi="Arial"/>
          <w:b/>
          <w:sz w:val="24"/>
        </w:rPr>
        <w:t xml:space="preserve">s </w:t>
      </w:r>
      <w:r w:rsidRPr="00CC6BDB">
        <w:rPr>
          <w:rFonts w:ascii="Arial" w:hAnsi="Arial"/>
          <w:b/>
          <w:sz w:val="24"/>
        </w:rPr>
        <w:t>is also required</w:t>
      </w:r>
      <w:r>
        <w:rPr>
          <w:rFonts w:ascii="Arial" w:hAnsi="Arial"/>
          <w:b/>
          <w:sz w:val="24"/>
        </w:rPr>
        <w:t xml:space="preserve"> before the New Program Proposal can be sent to Quality Council &amp; MTCU</w:t>
      </w:r>
      <w:r w:rsidRPr="00CC6BDB">
        <w:rPr>
          <w:rFonts w:ascii="Arial" w:hAnsi="Arial"/>
          <w:b/>
          <w:sz w:val="24"/>
        </w:rPr>
        <w:t xml:space="preserve">: </w:t>
      </w:r>
      <w:r>
        <w:rPr>
          <w:rFonts w:ascii="Arial" w:hAnsi="Arial"/>
          <w:b/>
          <w:i/>
          <w:sz w:val="24"/>
        </w:rPr>
        <w:t>Graduate</w:t>
      </w:r>
      <w:r w:rsidRPr="00CC6BDB">
        <w:rPr>
          <w:rFonts w:ascii="Arial" w:hAnsi="Arial"/>
          <w:b/>
          <w:i/>
          <w:sz w:val="24"/>
        </w:rPr>
        <w:t xml:space="preserve"> Council, University Planning Committee</w:t>
      </w:r>
      <w:r w:rsidRPr="00CC6BDB">
        <w:rPr>
          <w:rFonts w:ascii="Arial" w:hAnsi="Arial"/>
          <w:b/>
          <w:sz w:val="24"/>
        </w:rPr>
        <w:t xml:space="preserve"> and </w:t>
      </w:r>
      <w:r w:rsidRPr="00CC6BDB">
        <w:rPr>
          <w:rFonts w:ascii="Arial" w:hAnsi="Arial"/>
          <w:b/>
          <w:i/>
          <w:sz w:val="24"/>
        </w:rPr>
        <w:t>Senate</w:t>
      </w:r>
      <w:r>
        <w:rPr>
          <w:rFonts w:ascii="Arial" w:hAnsi="Arial"/>
          <w:b/>
          <w:i/>
          <w:sz w:val="24"/>
        </w:rPr>
        <w:t>.</w:t>
      </w:r>
    </w:p>
    <w:p w14:paraId="7B701B66" w14:textId="77777777" w:rsidR="00E62501" w:rsidRPr="00E62501" w:rsidRDefault="00E62501" w:rsidP="00E62501">
      <w:pPr>
        <w:rPr>
          <w:rFonts w:ascii="Arial" w:hAnsi="Arial" w:cs="Arial"/>
          <w:sz w:val="24"/>
          <w:szCs w:val="24"/>
        </w:rPr>
      </w:pPr>
    </w:p>
    <w:sectPr w:rsidR="00E62501" w:rsidRPr="00E62501" w:rsidSect="00563CBC">
      <w:footerReference w:type="default" r:id="rId15"/>
      <w:pgSz w:w="12240" w:h="15840" w:code="1"/>
      <w:pgMar w:top="993"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506BA" w14:textId="77777777" w:rsidR="0065661A" w:rsidRDefault="0065661A" w:rsidP="00742315">
      <w:pPr>
        <w:spacing w:after="0" w:line="240" w:lineRule="auto"/>
      </w:pPr>
      <w:r>
        <w:separator/>
      </w:r>
    </w:p>
  </w:endnote>
  <w:endnote w:type="continuationSeparator" w:id="0">
    <w:p w14:paraId="3D44C466" w14:textId="77777777" w:rsidR="0065661A" w:rsidRDefault="0065661A" w:rsidP="00742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57CA" w14:textId="2DC16B9A" w:rsidR="00935E20" w:rsidRPr="009504FE" w:rsidRDefault="00935E20">
    <w:pPr>
      <w:pStyle w:val="Footer"/>
      <w:pBdr>
        <w:top w:val="thinThickSmallGap" w:sz="24" w:space="1" w:color="622423" w:themeColor="accent2" w:themeShade="7F"/>
      </w:pBdr>
      <w:rPr>
        <w:rFonts w:ascii="Arial" w:hAnsi="Arial" w:cs="Arial"/>
      </w:rPr>
    </w:pPr>
    <w:r>
      <w:rPr>
        <w:rFonts w:ascii="Arial" w:hAnsi="Arial" w:cs="Arial"/>
      </w:rPr>
      <w:t xml:space="preserve">Template Updated: </w:t>
    </w:r>
    <w:r w:rsidR="002C1E4B">
      <w:rPr>
        <w:rFonts w:ascii="Arial" w:hAnsi="Arial" w:cs="Arial"/>
      </w:rPr>
      <w:t>November</w:t>
    </w:r>
    <w:r>
      <w:rPr>
        <w:rFonts w:ascii="Arial" w:hAnsi="Arial" w:cs="Arial"/>
      </w:rPr>
      <w:t xml:space="preserve"> 202</w:t>
    </w:r>
    <w:r w:rsidR="002C1E4B">
      <w:rPr>
        <w:rFonts w:ascii="Arial" w:hAnsi="Arial" w:cs="Arial"/>
      </w:rPr>
      <w:t>2</w:t>
    </w:r>
    <w:r w:rsidRPr="009504FE">
      <w:rPr>
        <w:rFonts w:ascii="Arial" w:hAnsi="Arial" w:cs="Arial"/>
      </w:rPr>
      <w:ptab w:relativeTo="margin" w:alignment="right" w:leader="none"/>
    </w:r>
    <w:r w:rsidRPr="009504FE">
      <w:rPr>
        <w:rFonts w:ascii="Arial" w:hAnsi="Arial" w:cs="Arial"/>
      </w:rPr>
      <w:t xml:space="preserve">Page </w:t>
    </w:r>
    <w:r w:rsidRPr="009504FE">
      <w:rPr>
        <w:rFonts w:ascii="Arial" w:hAnsi="Arial" w:cs="Arial"/>
      </w:rPr>
      <w:fldChar w:fldCharType="begin"/>
    </w:r>
    <w:r w:rsidRPr="009504FE">
      <w:rPr>
        <w:rFonts w:ascii="Arial" w:hAnsi="Arial" w:cs="Arial"/>
      </w:rPr>
      <w:instrText xml:space="preserve"> PAGE   \* MERGEFORMAT </w:instrText>
    </w:r>
    <w:r w:rsidRPr="009504FE">
      <w:rPr>
        <w:rFonts w:ascii="Arial" w:hAnsi="Arial" w:cs="Arial"/>
      </w:rPr>
      <w:fldChar w:fldCharType="separate"/>
    </w:r>
    <w:r>
      <w:rPr>
        <w:rFonts w:ascii="Arial" w:hAnsi="Arial" w:cs="Arial"/>
        <w:noProof/>
      </w:rPr>
      <w:t>13</w:t>
    </w:r>
    <w:r w:rsidRPr="009504FE">
      <w:rPr>
        <w:rFonts w:ascii="Arial" w:hAnsi="Arial" w:cs="Arial"/>
      </w:rPr>
      <w:fldChar w:fldCharType="end"/>
    </w:r>
  </w:p>
  <w:p w14:paraId="0278A971" w14:textId="77777777" w:rsidR="00935E20" w:rsidRDefault="00935E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93278" w14:textId="77777777" w:rsidR="0065661A" w:rsidRDefault="0065661A" w:rsidP="00742315">
      <w:pPr>
        <w:spacing w:after="0" w:line="240" w:lineRule="auto"/>
      </w:pPr>
      <w:r>
        <w:separator/>
      </w:r>
    </w:p>
  </w:footnote>
  <w:footnote w:type="continuationSeparator" w:id="0">
    <w:p w14:paraId="72981C1C" w14:textId="77777777" w:rsidR="0065661A" w:rsidRDefault="0065661A" w:rsidP="007423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B8727142"/>
    <w:lvl w:ilvl="0">
      <w:start w:val="1"/>
      <w:numFmt w:val="decimal"/>
      <w:pStyle w:val="ListNumber"/>
      <w:lvlText w:val="%1."/>
      <w:lvlJc w:val="left"/>
      <w:pPr>
        <w:tabs>
          <w:tab w:val="num" w:pos="504"/>
        </w:tabs>
        <w:ind w:left="504" w:hanging="504"/>
      </w:pPr>
      <w:rPr>
        <w:rFonts w:hint="default"/>
        <w:b w:val="0"/>
        <w:i/>
        <w:sz w:val="24"/>
        <w:szCs w:val="24"/>
        <w:vertAlign w:val="superscript"/>
      </w:rPr>
    </w:lvl>
  </w:abstractNum>
  <w:abstractNum w:abstractNumId="1" w15:restartNumberingAfterBreak="0">
    <w:nsid w:val="014C7B23"/>
    <w:multiLevelType w:val="hybridMultilevel"/>
    <w:tmpl w:val="8550E5FC"/>
    <w:lvl w:ilvl="0" w:tplc="1009001B">
      <w:start w:val="1"/>
      <w:numFmt w:val="lowerRoman"/>
      <w:lvlText w:val="%1."/>
      <w:lvlJc w:val="right"/>
      <w:pPr>
        <w:ind w:left="1020" w:hanging="360"/>
      </w:pPr>
      <w:rPr>
        <w:rFonts w:hint="default"/>
      </w:rPr>
    </w:lvl>
    <w:lvl w:ilvl="1" w:tplc="1D42B4FC">
      <w:start w:val="1"/>
      <w:numFmt w:val="lowerLetter"/>
      <w:lvlText w:val="%2)"/>
      <w:lvlJc w:val="left"/>
      <w:pPr>
        <w:ind w:left="1740" w:hanging="360"/>
      </w:pPr>
      <w:rPr>
        <w:rFonts w:hint="default"/>
      </w:rPr>
    </w:lvl>
    <w:lvl w:ilvl="2" w:tplc="1009001B" w:tentative="1">
      <w:start w:val="1"/>
      <w:numFmt w:val="lowerRoman"/>
      <w:lvlText w:val="%3."/>
      <w:lvlJc w:val="right"/>
      <w:pPr>
        <w:ind w:left="2460" w:hanging="180"/>
      </w:pPr>
    </w:lvl>
    <w:lvl w:ilvl="3" w:tplc="1009000F" w:tentative="1">
      <w:start w:val="1"/>
      <w:numFmt w:val="decimal"/>
      <w:lvlText w:val="%4."/>
      <w:lvlJc w:val="left"/>
      <w:pPr>
        <w:ind w:left="3180" w:hanging="360"/>
      </w:pPr>
    </w:lvl>
    <w:lvl w:ilvl="4" w:tplc="10090019" w:tentative="1">
      <w:start w:val="1"/>
      <w:numFmt w:val="lowerLetter"/>
      <w:lvlText w:val="%5."/>
      <w:lvlJc w:val="left"/>
      <w:pPr>
        <w:ind w:left="3900" w:hanging="360"/>
      </w:pPr>
    </w:lvl>
    <w:lvl w:ilvl="5" w:tplc="1009001B" w:tentative="1">
      <w:start w:val="1"/>
      <w:numFmt w:val="lowerRoman"/>
      <w:lvlText w:val="%6."/>
      <w:lvlJc w:val="right"/>
      <w:pPr>
        <w:ind w:left="4620" w:hanging="180"/>
      </w:pPr>
    </w:lvl>
    <w:lvl w:ilvl="6" w:tplc="1009000F" w:tentative="1">
      <w:start w:val="1"/>
      <w:numFmt w:val="decimal"/>
      <w:lvlText w:val="%7."/>
      <w:lvlJc w:val="left"/>
      <w:pPr>
        <w:ind w:left="5340" w:hanging="360"/>
      </w:pPr>
    </w:lvl>
    <w:lvl w:ilvl="7" w:tplc="10090019" w:tentative="1">
      <w:start w:val="1"/>
      <w:numFmt w:val="lowerLetter"/>
      <w:lvlText w:val="%8."/>
      <w:lvlJc w:val="left"/>
      <w:pPr>
        <w:ind w:left="6060" w:hanging="360"/>
      </w:pPr>
    </w:lvl>
    <w:lvl w:ilvl="8" w:tplc="1009001B" w:tentative="1">
      <w:start w:val="1"/>
      <w:numFmt w:val="lowerRoman"/>
      <w:lvlText w:val="%9."/>
      <w:lvlJc w:val="right"/>
      <w:pPr>
        <w:ind w:left="6780" w:hanging="180"/>
      </w:pPr>
    </w:lvl>
  </w:abstractNum>
  <w:abstractNum w:abstractNumId="2" w15:restartNumberingAfterBreak="0">
    <w:nsid w:val="05511D51"/>
    <w:multiLevelType w:val="hybridMultilevel"/>
    <w:tmpl w:val="AAA62810"/>
    <w:lvl w:ilvl="0" w:tplc="3E383EEE">
      <w:start w:val="1"/>
      <w:numFmt w:val="bullet"/>
      <w:lvlText w:val=""/>
      <w:lvlJc w:val="left"/>
      <w:pPr>
        <w:ind w:left="2520" w:hanging="360"/>
      </w:pPr>
      <w:rPr>
        <w:rFonts w:ascii="Wingdings" w:hAnsi="Wingdings" w:hint="default"/>
      </w:rPr>
    </w:lvl>
    <w:lvl w:ilvl="1" w:tplc="04090003">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2D4867"/>
    <w:multiLevelType w:val="multilevel"/>
    <w:tmpl w:val="47D88ABC"/>
    <w:lvl w:ilvl="0">
      <w:start w:val="2"/>
      <w:numFmt w:val="decimal"/>
      <w:lvlText w:val="%1."/>
      <w:lvlJc w:val="left"/>
      <w:pPr>
        <w:tabs>
          <w:tab w:val="num" w:pos="360"/>
        </w:tabs>
        <w:ind w:left="360" w:hanging="360"/>
      </w:pPr>
      <w:rPr>
        <w:rFonts w:cs="Times New Roman" w:hint="default"/>
        <w:b/>
        <w:sz w:val="28"/>
        <w:szCs w:val="28"/>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 w15:restartNumberingAfterBreak="0">
    <w:nsid w:val="0B7C5670"/>
    <w:multiLevelType w:val="hybridMultilevel"/>
    <w:tmpl w:val="81BC76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E5572F4"/>
    <w:multiLevelType w:val="multilevel"/>
    <w:tmpl w:val="E11C8386"/>
    <w:lvl w:ilvl="0">
      <w:start w:val="6"/>
      <w:numFmt w:val="decimal"/>
      <w:lvlText w:val="%1."/>
      <w:lvlJc w:val="left"/>
      <w:pPr>
        <w:tabs>
          <w:tab w:val="num" w:pos="360"/>
        </w:tabs>
        <w:ind w:left="360" w:hanging="360"/>
      </w:pPr>
      <w:rPr>
        <w:rFonts w:ascii="Arial" w:hAnsi="Arial" w:cs="Arial" w:hint="default"/>
        <w:b/>
      </w:rPr>
    </w:lvl>
    <w:lvl w:ilvl="1">
      <w:start w:val="2"/>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15:restartNumberingAfterBreak="0">
    <w:nsid w:val="0E6A3C4B"/>
    <w:multiLevelType w:val="multilevel"/>
    <w:tmpl w:val="944EDE3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0F1C5775"/>
    <w:multiLevelType w:val="hybridMultilevel"/>
    <w:tmpl w:val="BDAE60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753448"/>
    <w:multiLevelType w:val="multilevel"/>
    <w:tmpl w:val="F93C1AD2"/>
    <w:lvl w:ilvl="0">
      <w:start w:val="6"/>
      <w:numFmt w:val="decimal"/>
      <w:lvlText w:val="%1."/>
      <w:lvlJc w:val="left"/>
      <w:pPr>
        <w:tabs>
          <w:tab w:val="num" w:pos="360"/>
        </w:tabs>
        <w:ind w:left="360" w:hanging="360"/>
      </w:pPr>
      <w:rPr>
        <w:rFonts w:ascii="Arial" w:hAnsi="Arial" w:cs="Arial" w:hint="default"/>
        <w:b/>
      </w:rPr>
    </w:lvl>
    <w:lvl w:ilvl="1">
      <w:start w:val="1"/>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 w15:restartNumberingAfterBreak="0">
    <w:nsid w:val="25EE5767"/>
    <w:multiLevelType w:val="hybridMultilevel"/>
    <w:tmpl w:val="DABC06C2"/>
    <w:lvl w:ilvl="0" w:tplc="C33099D6">
      <w:start w:val="1"/>
      <w:numFmt w:val="decimal"/>
      <w:lvlText w:val="%1."/>
      <w:lvlJc w:val="left"/>
      <w:pPr>
        <w:ind w:left="720" w:hanging="360"/>
      </w:pPr>
      <w:rPr>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EF4896"/>
    <w:multiLevelType w:val="multilevel"/>
    <w:tmpl w:val="5D840B7A"/>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11648F9"/>
    <w:multiLevelType w:val="hybridMultilevel"/>
    <w:tmpl w:val="9F262016"/>
    <w:lvl w:ilvl="0" w:tplc="3E383EEE">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76B3F92"/>
    <w:multiLevelType w:val="multilevel"/>
    <w:tmpl w:val="2F0ADB98"/>
    <w:lvl w:ilvl="0">
      <w:start w:val="7"/>
      <w:numFmt w:val="decimal"/>
      <w:lvlText w:val="%1."/>
      <w:lvlJc w:val="left"/>
      <w:pPr>
        <w:tabs>
          <w:tab w:val="num" w:pos="360"/>
        </w:tabs>
        <w:ind w:left="360" w:hanging="360"/>
      </w:pPr>
      <w:rPr>
        <w:rFonts w:cs="Times New Roman" w:hint="default"/>
        <w:b/>
      </w:rPr>
    </w:lvl>
    <w:lvl w:ilvl="1">
      <w:start w:val="3"/>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15:restartNumberingAfterBreak="0">
    <w:nsid w:val="38BA06C2"/>
    <w:multiLevelType w:val="multilevel"/>
    <w:tmpl w:val="858E3EF0"/>
    <w:lvl w:ilvl="0">
      <w:start w:val="5"/>
      <w:numFmt w:val="decimal"/>
      <w:lvlText w:val="%1."/>
      <w:lvlJc w:val="left"/>
      <w:pPr>
        <w:tabs>
          <w:tab w:val="num" w:pos="360"/>
        </w:tabs>
        <w:ind w:left="360" w:hanging="360"/>
      </w:pPr>
      <w:rPr>
        <w:rFonts w:ascii="Arial" w:hAnsi="Arial" w:cs="Arial" w:hint="default"/>
        <w:b/>
      </w:rPr>
    </w:lvl>
    <w:lvl w:ilvl="1">
      <w:start w:val="1"/>
      <w:numFmt w:val="decimal"/>
      <w:isLgl/>
      <w:lvlText w:val="%1.%2"/>
      <w:lvlJc w:val="left"/>
      <w:pPr>
        <w:tabs>
          <w:tab w:val="num" w:pos="660"/>
        </w:tabs>
        <w:ind w:left="660" w:hanging="6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15:restartNumberingAfterBreak="0">
    <w:nsid w:val="3F28166F"/>
    <w:multiLevelType w:val="multilevel"/>
    <w:tmpl w:val="3FEA6BD8"/>
    <w:styleLink w:val="Style2"/>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5" w15:restartNumberingAfterBreak="0">
    <w:nsid w:val="421310F1"/>
    <w:multiLevelType w:val="hybridMultilevel"/>
    <w:tmpl w:val="2062D404"/>
    <w:lvl w:ilvl="0" w:tplc="1D42B4FC">
      <w:start w:val="1"/>
      <w:numFmt w:val="lowerLetter"/>
      <w:lvlText w:val="%1)"/>
      <w:lvlJc w:val="left"/>
      <w:pPr>
        <w:ind w:left="1800" w:hanging="360"/>
      </w:pPr>
      <w:rPr>
        <w:rFonts w:hint="default"/>
      </w:rPr>
    </w:lvl>
    <w:lvl w:ilvl="1" w:tplc="1D42B4FC">
      <w:start w:val="1"/>
      <w:numFmt w:val="lowerLetter"/>
      <w:lvlText w:val="%2)"/>
      <w:lvlJc w:val="left"/>
      <w:pPr>
        <w:ind w:left="2520" w:hanging="360"/>
      </w:pPr>
      <w:rPr>
        <w:rFont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6" w15:restartNumberingAfterBreak="0">
    <w:nsid w:val="44F53348"/>
    <w:multiLevelType w:val="hybridMultilevel"/>
    <w:tmpl w:val="050269C2"/>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EC7903"/>
    <w:multiLevelType w:val="multilevel"/>
    <w:tmpl w:val="619AE38A"/>
    <w:lvl w:ilvl="0">
      <w:start w:val="3"/>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51725191"/>
    <w:multiLevelType w:val="multilevel"/>
    <w:tmpl w:val="05003738"/>
    <w:lvl w:ilvl="0">
      <w:start w:val="6"/>
      <w:numFmt w:val="decimal"/>
      <w:lvlText w:val="%1."/>
      <w:lvlJc w:val="left"/>
      <w:pPr>
        <w:tabs>
          <w:tab w:val="num" w:pos="360"/>
        </w:tabs>
        <w:ind w:left="360" w:hanging="360"/>
      </w:pPr>
      <w:rPr>
        <w:rFonts w:ascii="Arial" w:hAnsi="Arial" w:cs="Arial" w:hint="default"/>
        <w:b/>
      </w:rPr>
    </w:lvl>
    <w:lvl w:ilvl="1">
      <w:start w:val="1"/>
      <w:numFmt w:val="lowerRoman"/>
      <w:lvlText w:val="%2."/>
      <w:lvlJc w:val="right"/>
      <w:pPr>
        <w:tabs>
          <w:tab w:val="num" w:pos="660"/>
        </w:tabs>
        <w:ind w:left="660" w:hanging="660"/>
      </w:pPr>
      <w:rPr>
        <w:rFonts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9" w15:restartNumberingAfterBreak="0">
    <w:nsid w:val="55DF063B"/>
    <w:multiLevelType w:val="hybridMultilevel"/>
    <w:tmpl w:val="B9C41306"/>
    <w:lvl w:ilvl="0" w:tplc="35B49AE4">
      <w:start w:val="2"/>
      <w:numFmt w:val="lowerRoman"/>
      <w:lvlText w:val="%1."/>
      <w:lvlJc w:val="right"/>
      <w:pPr>
        <w:ind w:left="1296" w:hanging="360"/>
      </w:pPr>
      <w:rPr>
        <w:rFonts w:hint="default"/>
      </w:rPr>
    </w:lvl>
    <w:lvl w:ilvl="1" w:tplc="04090019" w:tentative="1">
      <w:start w:val="1"/>
      <w:numFmt w:val="lowerLetter"/>
      <w:lvlText w:val="%2."/>
      <w:lvlJc w:val="left"/>
      <w:pPr>
        <w:ind w:left="2302" w:hanging="360"/>
      </w:pPr>
    </w:lvl>
    <w:lvl w:ilvl="2" w:tplc="0409001B" w:tentative="1">
      <w:start w:val="1"/>
      <w:numFmt w:val="lowerRoman"/>
      <w:lvlText w:val="%3."/>
      <w:lvlJc w:val="right"/>
      <w:pPr>
        <w:ind w:left="3022" w:hanging="180"/>
      </w:pPr>
    </w:lvl>
    <w:lvl w:ilvl="3" w:tplc="0409000F" w:tentative="1">
      <w:start w:val="1"/>
      <w:numFmt w:val="decimal"/>
      <w:lvlText w:val="%4."/>
      <w:lvlJc w:val="left"/>
      <w:pPr>
        <w:ind w:left="3742" w:hanging="360"/>
      </w:pPr>
    </w:lvl>
    <w:lvl w:ilvl="4" w:tplc="04090019" w:tentative="1">
      <w:start w:val="1"/>
      <w:numFmt w:val="lowerLetter"/>
      <w:lvlText w:val="%5."/>
      <w:lvlJc w:val="left"/>
      <w:pPr>
        <w:ind w:left="4462" w:hanging="360"/>
      </w:pPr>
    </w:lvl>
    <w:lvl w:ilvl="5" w:tplc="0409001B" w:tentative="1">
      <w:start w:val="1"/>
      <w:numFmt w:val="lowerRoman"/>
      <w:lvlText w:val="%6."/>
      <w:lvlJc w:val="right"/>
      <w:pPr>
        <w:ind w:left="5182" w:hanging="180"/>
      </w:pPr>
    </w:lvl>
    <w:lvl w:ilvl="6" w:tplc="0409000F" w:tentative="1">
      <w:start w:val="1"/>
      <w:numFmt w:val="decimal"/>
      <w:lvlText w:val="%7."/>
      <w:lvlJc w:val="left"/>
      <w:pPr>
        <w:ind w:left="5902" w:hanging="360"/>
      </w:pPr>
    </w:lvl>
    <w:lvl w:ilvl="7" w:tplc="04090019" w:tentative="1">
      <w:start w:val="1"/>
      <w:numFmt w:val="lowerLetter"/>
      <w:lvlText w:val="%8."/>
      <w:lvlJc w:val="left"/>
      <w:pPr>
        <w:ind w:left="6622" w:hanging="360"/>
      </w:pPr>
    </w:lvl>
    <w:lvl w:ilvl="8" w:tplc="0409001B" w:tentative="1">
      <w:start w:val="1"/>
      <w:numFmt w:val="lowerRoman"/>
      <w:lvlText w:val="%9."/>
      <w:lvlJc w:val="right"/>
      <w:pPr>
        <w:ind w:left="7342" w:hanging="180"/>
      </w:pPr>
    </w:lvl>
  </w:abstractNum>
  <w:abstractNum w:abstractNumId="20" w15:restartNumberingAfterBreak="0">
    <w:nsid w:val="5ADF5FD0"/>
    <w:multiLevelType w:val="multilevel"/>
    <w:tmpl w:val="BF6071E2"/>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660"/>
        </w:tabs>
        <w:ind w:left="660" w:hanging="6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640B4B8D"/>
    <w:multiLevelType w:val="hybridMultilevel"/>
    <w:tmpl w:val="A57299D6"/>
    <w:lvl w:ilvl="0" w:tplc="4A54DF64">
      <w:start w:val="1"/>
      <w:numFmt w:val="lowerRoman"/>
      <w:lvlText w:val="%1."/>
      <w:lvlJc w:val="right"/>
      <w:pPr>
        <w:ind w:left="1296" w:hanging="360"/>
      </w:pPr>
      <w:rPr>
        <w:b/>
        <w:color w:val="auto"/>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2" w15:restartNumberingAfterBreak="0">
    <w:nsid w:val="66C85A90"/>
    <w:multiLevelType w:val="hybridMultilevel"/>
    <w:tmpl w:val="37DAEECC"/>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FF1316"/>
    <w:multiLevelType w:val="hybridMultilevel"/>
    <w:tmpl w:val="1278D2BA"/>
    <w:lvl w:ilvl="0" w:tplc="A1DC1F38">
      <w:start w:val="1"/>
      <w:numFmt w:val="decimal"/>
      <w:lvlText w:val="%1."/>
      <w:lvlJc w:val="left"/>
      <w:pPr>
        <w:ind w:left="720" w:hanging="360"/>
      </w:pPr>
      <w:rPr>
        <w:iCs/>
        <w:vertAlign w:val="superscrip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055D95"/>
    <w:multiLevelType w:val="hybridMultilevel"/>
    <w:tmpl w:val="E20A3844"/>
    <w:lvl w:ilvl="0" w:tplc="10090013">
      <w:start w:val="1"/>
      <w:numFmt w:val="upperRoman"/>
      <w:lvlText w:val="%1."/>
      <w:lvlJc w:val="righ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15:restartNumberingAfterBreak="0">
    <w:nsid w:val="72D936C8"/>
    <w:multiLevelType w:val="multilevel"/>
    <w:tmpl w:val="4826319C"/>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72DA5EDC"/>
    <w:multiLevelType w:val="multilevel"/>
    <w:tmpl w:val="74DC9C32"/>
    <w:lvl w:ilvl="0">
      <w:start w:val="1"/>
      <w:numFmt w:val="decimal"/>
      <w:lvlText w:val="%1."/>
      <w:lvlJc w:val="left"/>
      <w:pPr>
        <w:tabs>
          <w:tab w:val="num" w:pos="360"/>
        </w:tabs>
        <w:ind w:left="360" w:hanging="360"/>
      </w:pPr>
      <w:rPr>
        <w:rFonts w:cs="Times New Roman" w:hint="default"/>
      </w:rPr>
    </w:lvl>
    <w:lvl w:ilvl="1">
      <w:start w:val="1"/>
      <w:numFmt w:val="decimal"/>
      <w:isLgl/>
      <w:lvlText w:val="4.%2"/>
      <w:lvlJc w:val="left"/>
      <w:pPr>
        <w:tabs>
          <w:tab w:val="num" w:pos="648"/>
        </w:tabs>
        <w:ind w:left="648" w:hanging="648"/>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7" w15:restartNumberingAfterBreak="0">
    <w:nsid w:val="76241733"/>
    <w:multiLevelType w:val="hybridMultilevel"/>
    <w:tmpl w:val="525039D8"/>
    <w:lvl w:ilvl="0" w:tplc="3E383EE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86321"/>
    <w:multiLevelType w:val="multilevel"/>
    <w:tmpl w:val="FC62D9D2"/>
    <w:lvl w:ilvl="0">
      <w:start w:val="1"/>
      <w:numFmt w:val="decimal"/>
      <w:pStyle w:val="Heading1"/>
      <w:lvlText w:val="%1"/>
      <w:lvlJc w:val="left"/>
      <w:pPr>
        <w:ind w:left="432" w:hanging="432"/>
      </w:pPr>
      <w:rPr>
        <w:rFonts w:hint="default"/>
        <w:b/>
      </w:rPr>
    </w:lvl>
    <w:lvl w:ilvl="1">
      <w:start w:val="1"/>
      <w:numFmt w:val="decimal"/>
      <w:pStyle w:val="Heading2"/>
      <w:lvlText w:val="%1.%2"/>
      <w:lvlJc w:val="left"/>
      <w:pPr>
        <w:ind w:left="576" w:hanging="576"/>
      </w:pPr>
      <w:rPr>
        <w:rFonts w:hint="default"/>
        <w:b/>
        <w:i w:val="0"/>
      </w:rPr>
    </w:lvl>
    <w:lvl w:ilvl="2">
      <w:start w:val="1"/>
      <w:numFmt w:val="decimal"/>
      <w:pStyle w:val="Heading3"/>
      <w:lvlText w:val="%1.%2.%3"/>
      <w:lvlJc w:val="left"/>
      <w:pPr>
        <w:ind w:left="720" w:hanging="720"/>
      </w:pPr>
      <w:rPr>
        <w:rFonts w:hint="default"/>
        <w:b/>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9" w15:restartNumberingAfterBreak="0">
    <w:nsid w:val="78A63B8B"/>
    <w:multiLevelType w:val="multilevel"/>
    <w:tmpl w:val="33BAF494"/>
    <w:styleLink w:val="Style6"/>
    <w:lvl w:ilvl="0">
      <w:start w:val="5"/>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660"/>
        </w:tabs>
        <w:ind w:left="660" w:hanging="6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num w:numId="1" w16cid:durableId="201358220">
    <w:abstractNumId w:val="20"/>
  </w:num>
  <w:num w:numId="2" w16cid:durableId="1911620738">
    <w:abstractNumId w:val="3"/>
  </w:num>
  <w:num w:numId="3" w16cid:durableId="1641107560">
    <w:abstractNumId w:val="17"/>
  </w:num>
  <w:num w:numId="4" w16cid:durableId="1491016903">
    <w:abstractNumId w:val="1"/>
  </w:num>
  <w:num w:numId="5" w16cid:durableId="2119257431">
    <w:abstractNumId w:val="26"/>
  </w:num>
  <w:num w:numId="6" w16cid:durableId="1083911681">
    <w:abstractNumId w:val="29"/>
  </w:num>
  <w:num w:numId="7" w16cid:durableId="490870699">
    <w:abstractNumId w:val="14"/>
  </w:num>
  <w:num w:numId="8" w16cid:durableId="1217820824">
    <w:abstractNumId w:val="12"/>
  </w:num>
  <w:num w:numId="9" w16cid:durableId="549002221">
    <w:abstractNumId w:val="13"/>
  </w:num>
  <w:num w:numId="10" w16cid:durableId="299042617">
    <w:abstractNumId w:val="25"/>
  </w:num>
  <w:num w:numId="11" w16cid:durableId="661007170">
    <w:abstractNumId w:val="18"/>
  </w:num>
  <w:num w:numId="12" w16cid:durableId="1527525953">
    <w:abstractNumId w:val="8"/>
  </w:num>
  <w:num w:numId="13" w16cid:durableId="1053847016">
    <w:abstractNumId w:val="15"/>
  </w:num>
  <w:num w:numId="14" w16cid:durableId="1522280834">
    <w:abstractNumId w:val="5"/>
  </w:num>
  <w:num w:numId="15" w16cid:durableId="299189053">
    <w:abstractNumId w:val="7"/>
  </w:num>
  <w:num w:numId="16" w16cid:durableId="1219055377">
    <w:abstractNumId w:val="24"/>
  </w:num>
  <w:num w:numId="17" w16cid:durableId="2110468557">
    <w:abstractNumId w:val="2"/>
  </w:num>
  <w:num w:numId="18" w16cid:durableId="1890919698">
    <w:abstractNumId w:val="11"/>
  </w:num>
  <w:num w:numId="19" w16cid:durableId="380984380">
    <w:abstractNumId w:val="27"/>
  </w:num>
  <w:num w:numId="20" w16cid:durableId="1084374916">
    <w:abstractNumId w:val="22"/>
  </w:num>
  <w:num w:numId="21" w16cid:durableId="372005379">
    <w:abstractNumId w:val="16"/>
  </w:num>
  <w:num w:numId="22" w16cid:durableId="103547412">
    <w:abstractNumId w:val="0"/>
  </w:num>
  <w:num w:numId="23" w16cid:durableId="672997260">
    <w:abstractNumId w:val="23"/>
  </w:num>
  <w:num w:numId="24" w16cid:durableId="1570336648">
    <w:abstractNumId w:val="9"/>
  </w:num>
  <w:num w:numId="25" w16cid:durableId="601301300">
    <w:abstractNumId w:val="0"/>
    <w:lvlOverride w:ilvl="0">
      <w:startOverride w:val="1"/>
    </w:lvlOverride>
  </w:num>
  <w:num w:numId="26" w16cid:durableId="1767532485">
    <w:abstractNumId w:val="6"/>
  </w:num>
  <w:num w:numId="27" w16cid:durableId="1654750732">
    <w:abstractNumId w:val="28"/>
  </w:num>
  <w:num w:numId="28" w16cid:durableId="2127576837">
    <w:abstractNumId w:val="10"/>
  </w:num>
  <w:num w:numId="29" w16cid:durableId="1480422583">
    <w:abstractNumId w:val="21"/>
  </w:num>
  <w:num w:numId="30" w16cid:durableId="723529715">
    <w:abstractNumId w:val="19"/>
  </w:num>
  <w:num w:numId="31" w16cid:durableId="1792896117">
    <w:abstractNumId w:val="4"/>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55B"/>
    <w:rsid w:val="000013BA"/>
    <w:rsid w:val="000034FE"/>
    <w:rsid w:val="00004997"/>
    <w:rsid w:val="000073A8"/>
    <w:rsid w:val="00026693"/>
    <w:rsid w:val="00027B75"/>
    <w:rsid w:val="00036C59"/>
    <w:rsid w:val="00042631"/>
    <w:rsid w:val="00045234"/>
    <w:rsid w:val="000456BB"/>
    <w:rsid w:val="00045A5F"/>
    <w:rsid w:val="00057704"/>
    <w:rsid w:val="00060AB2"/>
    <w:rsid w:val="0006332F"/>
    <w:rsid w:val="0006411C"/>
    <w:rsid w:val="0006564A"/>
    <w:rsid w:val="00072146"/>
    <w:rsid w:val="000742A9"/>
    <w:rsid w:val="000819EF"/>
    <w:rsid w:val="000832C4"/>
    <w:rsid w:val="000945FD"/>
    <w:rsid w:val="00095383"/>
    <w:rsid w:val="000A7C54"/>
    <w:rsid w:val="000B179F"/>
    <w:rsid w:val="000B557D"/>
    <w:rsid w:val="000C4196"/>
    <w:rsid w:val="000C4E83"/>
    <w:rsid w:val="000E6124"/>
    <w:rsid w:val="000F34B9"/>
    <w:rsid w:val="00107D7F"/>
    <w:rsid w:val="00113D9E"/>
    <w:rsid w:val="00115CE1"/>
    <w:rsid w:val="0014055F"/>
    <w:rsid w:val="001515E5"/>
    <w:rsid w:val="00157D53"/>
    <w:rsid w:val="00165CD5"/>
    <w:rsid w:val="00172DA4"/>
    <w:rsid w:val="0017590A"/>
    <w:rsid w:val="001769CC"/>
    <w:rsid w:val="0017796E"/>
    <w:rsid w:val="00185667"/>
    <w:rsid w:val="00186DA3"/>
    <w:rsid w:val="001906CE"/>
    <w:rsid w:val="001928DC"/>
    <w:rsid w:val="001969A6"/>
    <w:rsid w:val="001A19DD"/>
    <w:rsid w:val="001A26AA"/>
    <w:rsid w:val="001A6710"/>
    <w:rsid w:val="001B0A0F"/>
    <w:rsid w:val="001B6911"/>
    <w:rsid w:val="001C2B00"/>
    <w:rsid w:val="001C7B9B"/>
    <w:rsid w:val="001D3A22"/>
    <w:rsid w:val="001F7B30"/>
    <w:rsid w:val="0022077F"/>
    <w:rsid w:val="00220A77"/>
    <w:rsid w:val="00226D5D"/>
    <w:rsid w:val="002324CE"/>
    <w:rsid w:val="00234D04"/>
    <w:rsid w:val="002414C7"/>
    <w:rsid w:val="00241852"/>
    <w:rsid w:val="002445B1"/>
    <w:rsid w:val="0024797F"/>
    <w:rsid w:val="0025276E"/>
    <w:rsid w:val="00257C3A"/>
    <w:rsid w:val="0026164B"/>
    <w:rsid w:val="00267278"/>
    <w:rsid w:val="002732B6"/>
    <w:rsid w:val="0029623A"/>
    <w:rsid w:val="00296AB5"/>
    <w:rsid w:val="002A0021"/>
    <w:rsid w:val="002A5352"/>
    <w:rsid w:val="002C1E4B"/>
    <w:rsid w:val="002C601D"/>
    <w:rsid w:val="002D2562"/>
    <w:rsid w:val="002D7A9A"/>
    <w:rsid w:val="002E72F1"/>
    <w:rsid w:val="002F09E2"/>
    <w:rsid w:val="002F4E3A"/>
    <w:rsid w:val="00322340"/>
    <w:rsid w:val="003238C3"/>
    <w:rsid w:val="00344CB7"/>
    <w:rsid w:val="00345BD9"/>
    <w:rsid w:val="00350E7D"/>
    <w:rsid w:val="00355426"/>
    <w:rsid w:val="00356012"/>
    <w:rsid w:val="003706CD"/>
    <w:rsid w:val="003711DA"/>
    <w:rsid w:val="00372B6B"/>
    <w:rsid w:val="003737D2"/>
    <w:rsid w:val="00390B91"/>
    <w:rsid w:val="003914F4"/>
    <w:rsid w:val="003A2523"/>
    <w:rsid w:val="003B6236"/>
    <w:rsid w:val="003D03A9"/>
    <w:rsid w:val="003E1EA4"/>
    <w:rsid w:val="003E2C5B"/>
    <w:rsid w:val="003E4425"/>
    <w:rsid w:val="004072DC"/>
    <w:rsid w:val="00412E26"/>
    <w:rsid w:val="0041320D"/>
    <w:rsid w:val="00432E16"/>
    <w:rsid w:val="00434CC6"/>
    <w:rsid w:val="00435FD8"/>
    <w:rsid w:val="0043718E"/>
    <w:rsid w:val="00440115"/>
    <w:rsid w:val="0044058D"/>
    <w:rsid w:val="00445D9B"/>
    <w:rsid w:val="00447724"/>
    <w:rsid w:val="00452801"/>
    <w:rsid w:val="00472E73"/>
    <w:rsid w:val="004866A8"/>
    <w:rsid w:val="00492D69"/>
    <w:rsid w:val="004A6E32"/>
    <w:rsid w:val="004B3AF2"/>
    <w:rsid w:val="004F64DD"/>
    <w:rsid w:val="004F7012"/>
    <w:rsid w:val="005036EC"/>
    <w:rsid w:val="0050406B"/>
    <w:rsid w:val="005170A7"/>
    <w:rsid w:val="00521D8E"/>
    <w:rsid w:val="0052270F"/>
    <w:rsid w:val="00527D5D"/>
    <w:rsid w:val="0053059D"/>
    <w:rsid w:val="00542782"/>
    <w:rsid w:val="00547695"/>
    <w:rsid w:val="00551FCB"/>
    <w:rsid w:val="0055481E"/>
    <w:rsid w:val="0056144B"/>
    <w:rsid w:val="00563CBC"/>
    <w:rsid w:val="005642BC"/>
    <w:rsid w:val="00565641"/>
    <w:rsid w:val="0057426F"/>
    <w:rsid w:val="00576021"/>
    <w:rsid w:val="00587304"/>
    <w:rsid w:val="005A485C"/>
    <w:rsid w:val="005A5FE2"/>
    <w:rsid w:val="005A616F"/>
    <w:rsid w:val="005A73D0"/>
    <w:rsid w:val="005C7B1F"/>
    <w:rsid w:val="005D54F1"/>
    <w:rsid w:val="005E5446"/>
    <w:rsid w:val="005F59AE"/>
    <w:rsid w:val="005F5F6D"/>
    <w:rsid w:val="005F7686"/>
    <w:rsid w:val="006036CB"/>
    <w:rsid w:val="006148A0"/>
    <w:rsid w:val="006170CE"/>
    <w:rsid w:val="006230DD"/>
    <w:rsid w:val="00626EBB"/>
    <w:rsid w:val="006272EB"/>
    <w:rsid w:val="00631658"/>
    <w:rsid w:val="00646326"/>
    <w:rsid w:val="0065044B"/>
    <w:rsid w:val="00654521"/>
    <w:rsid w:val="0065661A"/>
    <w:rsid w:val="006629BC"/>
    <w:rsid w:val="006635B6"/>
    <w:rsid w:val="006673BC"/>
    <w:rsid w:val="006823E4"/>
    <w:rsid w:val="00682D79"/>
    <w:rsid w:val="006932C2"/>
    <w:rsid w:val="006978A8"/>
    <w:rsid w:val="006A01A2"/>
    <w:rsid w:val="006A14FA"/>
    <w:rsid w:val="006B45F5"/>
    <w:rsid w:val="006C6EEA"/>
    <w:rsid w:val="006C7EF7"/>
    <w:rsid w:val="006D1161"/>
    <w:rsid w:val="006E2E4A"/>
    <w:rsid w:val="006E557C"/>
    <w:rsid w:val="006F1F5A"/>
    <w:rsid w:val="006F30F4"/>
    <w:rsid w:val="00704A9A"/>
    <w:rsid w:val="0071336E"/>
    <w:rsid w:val="007136F3"/>
    <w:rsid w:val="00725CD3"/>
    <w:rsid w:val="00731373"/>
    <w:rsid w:val="00735C0C"/>
    <w:rsid w:val="00742315"/>
    <w:rsid w:val="00751217"/>
    <w:rsid w:val="0075642A"/>
    <w:rsid w:val="00760632"/>
    <w:rsid w:val="00772BD3"/>
    <w:rsid w:val="00774E71"/>
    <w:rsid w:val="0079338D"/>
    <w:rsid w:val="007A1DD2"/>
    <w:rsid w:val="007A3911"/>
    <w:rsid w:val="007B361C"/>
    <w:rsid w:val="007C46EA"/>
    <w:rsid w:val="007E5D84"/>
    <w:rsid w:val="008073A8"/>
    <w:rsid w:val="008147CB"/>
    <w:rsid w:val="00814A87"/>
    <w:rsid w:val="00820A4B"/>
    <w:rsid w:val="00830B5B"/>
    <w:rsid w:val="00831A7E"/>
    <w:rsid w:val="00850E36"/>
    <w:rsid w:val="0086208D"/>
    <w:rsid w:val="00865C21"/>
    <w:rsid w:val="00884F68"/>
    <w:rsid w:val="008B09E4"/>
    <w:rsid w:val="008B4C8C"/>
    <w:rsid w:val="008B52D8"/>
    <w:rsid w:val="008C78CE"/>
    <w:rsid w:val="008E1284"/>
    <w:rsid w:val="008F3D68"/>
    <w:rsid w:val="008F4B31"/>
    <w:rsid w:val="008F65A3"/>
    <w:rsid w:val="008F7704"/>
    <w:rsid w:val="0091100B"/>
    <w:rsid w:val="00911692"/>
    <w:rsid w:val="0091490D"/>
    <w:rsid w:val="00916A8B"/>
    <w:rsid w:val="00926A0B"/>
    <w:rsid w:val="00931FF4"/>
    <w:rsid w:val="009329E1"/>
    <w:rsid w:val="0093323C"/>
    <w:rsid w:val="009359CD"/>
    <w:rsid w:val="00935E20"/>
    <w:rsid w:val="00936535"/>
    <w:rsid w:val="0094336C"/>
    <w:rsid w:val="00946780"/>
    <w:rsid w:val="00947A18"/>
    <w:rsid w:val="009504FE"/>
    <w:rsid w:val="00961C67"/>
    <w:rsid w:val="009711AE"/>
    <w:rsid w:val="009723C4"/>
    <w:rsid w:val="00975A13"/>
    <w:rsid w:val="0097676E"/>
    <w:rsid w:val="009856C1"/>
    <w:rsid w:val="00994DEF"/>
    <w:rsid w:val="009A770A"/>
    <w:rsid w:val="009B1463"/>
    <w:rsid w:val="009C346C"/>
    <w:rsid w:val="009C7007"/>
    <w:rsid w:val="009D0DD0"/>
    <w:rsid w:val="009E40C8"/>
    <w:rsid w:val="009E5F18"/>
    <w:rsid w:val="009F42B1"/>
    <w:rsid w:val="009F65B8"/>
    <w:rsid w:val="009F7993"/>
    <w:rsid w:val="00A076B5"/>
    <w:rsid w:val="00A20985"/>
    <w:rsid w:val="00A23E2C"/>
    <w:rsid w:val="00A26841"/>
    <w:rsid w:val="00A3487F"/>
    <w:rsid w:val="00A35A45"/>
    <w:rsid w:val="00A7123E"/>
    <w:rsid w:val="00A7164C"/>
    <w:rsid w:val="00A72E4C"/>
    <w:rsid w:val="00A8202B"/>
    <w:rsid w:val="00A91F15"/>
    <w:rsid w:val="00AA1006"/>
    <w:rsid w:val="00AB2151"/>
    <w:rsid w:val="00AC25F8"/>
    <w:rsid w:val="00AD0C31"/>
    <w:rsid w:val="00AE3022"/>
    <w:rsid w:val="00AE39B6"/>
    <w:rsid w:val="00AF007F"/>
    <w:rsid w:val="00AF238B"/>
    <w:rsid w:val="00B04350"/>
    <w:rsid w:val="00B10E53"/>
    <w:rsid w:val="00B11A9D"/>
    <w:rsid w:val="00B13150"/>
    <w:rsid w:val="00B24AC6"/>
    <w:rsid w:val="00B25A69"/>
    <w:rsid w:val="00B302AC"/>
    <w:rsid w:val="00B316DC"/>
    <w:rsid w:val="00B31B46"/>
    <w:rsid w:val="00B45F8F"/>
    <w:rsid w:val="00B52557"/>
    <w:rsid w:val="00B54188"/>
    <w:rsid w:val="00B61944"/>
    <w:rsid w:val="00B968F7"/>
    <w:rsid w:val="00BA6136"/>
    <w:rsid w:val="00BB7236"/>
    <w:rsid w:val="00BC7CB0"/>
    <w:rsid w:val="00BE7AC3"/>
    <w:rsid w:val="00BF3E17"/>
    <w:rsid w:val="00BF4E91"/>
    <w:rsid w:val="00BF57F5"/>
    <w:rsid w:val="00BF627A"/>
    <w:rsid w:val="00C07572"/>
    <w:rsid w:val="00C14CEC"/>
    <w:rsid w:val="00C155CB"/>
    <w:rsid w:val="00C17606"/>
    <w:rsid w:val="00C20A83"/>
    <w:rsid w:val="00C26999"/>
    <w:rsid w:val="00C41C0E"/>
    <w:rsid w:val="00C5447A"/>
    <w:rsid w:val="00C55DEE"/>
    <w:rsid w:val="00C64B96"/>
    <w:rsid w:val="00C87234"/>
    <w:rsid w:val="00C975AF"/>
    <w:rsid w:val="00CA6BAF"/>
    <w:rsid w:val="00CB3EB5"/>
    <w:rsid w:val="00CB403B"/>
    <w:rsid w:val="00CD1B1A"/>
    <w:rsid w:val="00CD425A"/>
    <w:rsid w:val="00CF5958"/>
    <w:rsid w:val="00CF79FA"/>
    <w:rsid w:val="00D03F0C"/>
    <w:rsid w:val="00D05ED7"/>
    <w:rsid w:val="00D11189"/>
    <w:rsid w:val="00D343AE"/>
    <w:rsid w:val="00D36C6F"/>
    <w:rsid w:val="00D50A41"/>
    <w:rsid w:val="00D514F9"/>
    <w:rsid w:val="00D94A76"/>
    <w:rsid w:val="00D963D0"/>
    <w:rsid w:val="00DA6F31"/>
    <w:rsid w:val="00DB29CE"/>
    <w:rsid w:val="00DB3500"/>
    <w:rsid w:val="00DC351E"/>
    <w:rsid w:val="00DC6293"/>
    <w:rsid w:val="00DC6A9B"/>
    <w:rsid w:val="00DD45C6"/>
    <w:rsid w:val="00DE1A6E"/>
    <w:rsid w:val="00DF3BC7"/>
    <w:rsid w:val="00DF6E40"/>
    <w:rsid w:val="00E01F86"/>
    <w:rsid w:val="00E028FC"/>
    <w:rsid w:val="00E12004"/>
    <w:rsid w:val="00E23EB3"/>
    <w:rsid w:val="00E417C4"/>
    <w:rsid w:val="00E62501"/>
    <w:rsid w:val="00E933E8"/>
    <w:rsid w:val="00E9762C"/>
    <w:rsid w:val="00EA7339"/>
    <w:rsid w:val="00EC5A22"/>
    <w:rsid w:val="00EE4137"/>
    <w:rsid w:val="00EF055B"/>
    <w:rsid w:val="00EF77AE"/>
    <w:rsid w:val="00F0349B"/>
    <w:rsid w:val="00F116A9"/>
    <w:rsid w:val="00F15BCF"/>
    <w:rsid w:val="00F2407C"/>
    <w:rsid w:val="00F309D7"/>
    <w:rsid w:val="00F52FD5"/>
    <w:rsid w:val="00F567FC"/>
    <w:rsid w:val="00F6197A"/>
    <w:rsid w:val="00F62DF4"/>
    <w:rsid w:val="00F65E62"/>
    <w:rsid w:val="00F729C5"/>
    <w:rsid w:val="00F74B56"/>
    <w:rsid w:val="00F75096"/>
    <w:rsid w:val="00F779FA"/>
    <w:rsid w:val="00F820B6"/>
    <w:rsid w:val="00F9646C"/>
    <w:rsid w:val="00FB0782"/>
    <w:rsid w:val="00FB4044"/>
    <w:rsid w:val="00FB52D6"/>
    <w:rsid w:val="00FC708A"/>
    <w:rsid w:val="00FD63E2"/>
    <w:rsid w:val="00FE79DE"/>
    <w:rsid w:val="00FF27A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A274BF4"/>
  <w15:docId w15:val="{BF8DB0F8-6D63-BC41-9A4E-21A7AA9C4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A0F"/>
  </w:style>
  <w:style w:type="paragraph" w:styleId="Heading1">
    <w:name w:val="heading 1"/>
    <w:basedOn w:val="List2"/>
    <w:next w:val="Normal"/>
    <w:link w:val="Heading1Char"/>
    <w:autoRedefine/>
    <w:uiPriority w:val="9"/>
    <w:qFormat/>
    <w:rsid w:val="004072DC"/>
    <w:pPr>
      <w:numPr>
        <w:numId w:val="27"/>
      </w:numPr>
      <w:tabs>
        <w:tab w:val="left" w:pos="426"/>
        <w:tab w:val="left" w:pos="4021"/>
      </w:tabs>
      <w:spacing w:before="480" w:after="0" w:line="360" w:lineRule="auto"/>
      <w:outlineLvl w:val="0"/>
    </w:pPr>
    <w:rPr>
      <w:rFonts w:ascii="Arial" w:eastAsiaTheme="majorEastAsia" w:hAnsi="Arial" w:cs="Arial"/>
      <w:b/>
      <w:bCs/>
      <w:caps/>
      <w:color w:val="C00000"/>
      <w:sz w:val="28"/>
      <w:szCs w:val="28"/>
    </w:rPr>
  </w:style>
  <w:style w:type="paragraph" w:styleId="Heading2">
    <w:name w:val="heading 2"/>
    <w:next w:val="Normal"/>
    <w:link w:val="Heading2Char"/>
    <w:autoRedefine/>
    <w:unhideWhenUsed/>
    <w:qFormat/>
    <w:rsid w:val="007E5D84"/>
    <w:pPr>
      <w:widowControl w:val="0"/>
      <w:numPr>
        <w:ilvl w:val="1"/>
        <w:numId w:val="27"/>
      </w:numPr>
      <w:tabs>
        <w:tab w:val="left" w:pos="709"/>
      </w:tabs>
      <w:spacing w:before="240" w:after="60" w:line="240" w:lineRule="auto"/>
      <w:outlineLvl w:val="1"/>
    </w:pPr>
    <w:rPr>
      <w:rFonts w:ascii="Arial" w:eastAsia="Times New Roman" w:hAnsi="Arial" w:cs="Arial"/>
      <w:b/>
      <w:bCs/>
      <w:iCs/>
      <w:caps/>
      <w:smallCaps/>
      <w:lang w:val="en-US"/>
    </w:rPr>
  </w:style>
  <w:style w:type="paragraph" w:styleId="Heading3">
    <w:name w:val="heading 3"/>
    <w:basedOn w:val="Normal"/>
    <w:next w:val="Normal"/>
    <w:link w:val="Heading3Char"/>
    <w:uiPriority w:val="9"/>
    <w:unhideWhenUsed/>
    <w:qFormat/>
    <w:rsid w:val="004072DC"/>
    <w:pPr>
      <w:keepNext/>
      <w:keepLines/>
      <w:numPr>
        <w:ilvl w:val="2"/>
        <w:numId w:val="27"/>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072DC"/>
    <w:pPr>
      <w:keepNext/>
      <w:keepLines/>
      <w:numPr>
        <w:ilvl w:val="3"/>
        <w:numId w:val="27"/>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072DC"/>
    <w:pPr>
      <w:keepNext/>
      <w:keepLines/>
      <w:numPr>
        <w:ilvl w:val="4"/>
        <w:numId w:val="27"/>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072DC"/>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072DC"/>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072DC"/>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072DC"/>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5D84"/>
    <w:rPr>
      <w:rFonts w:ascii="Arial" w:eastAsia="Times New Roman" w:hAnsi="Arial" w:cs="Arial"/>
      <w:b/>
      <w:bCs/>
      <w:iCs/>
      <w:caps/>
      <w:smallCaps/>
      <w:lang w:val="en-US"/>
    </w:rPr>
  </w:style>
  <w:style w:type="paragraph" w:styleId="Title">
    <w:name w:val="Title"/>
    <w:basedOn w:val="Normal"/>
    <w:next w:val="Normal"/>
    <w:link w:val="TitleChar"/>
    <w:uiPriority w:val="10"/>
    <w:qFormat/>
    <w:rsid w:val="00E62501"/>
    <w:pPr>
      <w:pBdr>
        <w:bottom w:val="single" w:sz="8" w:space="5" w:color="4F81BD" w:themeColor="accent1"/>
      </w:pBdr>
      <w:spacing w:after="300" w:line="240" w:lineRule="auto"/>
      <w:contextualSpacing/>
    </w:pPr>
    <w:rPr>
      <w:rFonts w:ascii="Arial" w:eastAsiaTheme="majorEastAsia" w:hAnsi="Arial" w:cs="Arial"/>
      <w:b/>
      <w:color w:val="000090"/>
      <w:spacing w:val="5"/>
      <w:kern w:val="28"/>
      <w:sz w:val="40"/>
      <w:szCs w:val="52"/>
    </w:rPr>
  </w:style>
  <w:style w:type="character" w:customStyle="1" w:styleId="TitleChar">
    <w:name w:val="Title Char"/>
    <w:basedOn w:val="DefaultParagraphFont"/>
    <w:link w:val="Title"/>
    <w:uiPriority w:val="10"/>
    <w:rsid w:val="00E62501"/>
    <w:rPr>
      <w:rFonts w:ascii="Arial" w:eastAsiaTheme="majorEastAsia" w:hAnsi="Arial" w:cs="Arial"/>
      <w:b/>
      <w:color w:val="000090"/>
      <w:spacing w:val="5"/>
      <w:kern w:val="28"/>
      <w:sz w:val="40"/>
      <w:szCs w:val="52"/>
    </w:rPr>
  </w:style>
  <w:style w:type="character" w:customStyle="1" w:styleId="Heading1Char">
    <w:name w:val="Heading 1 Char"/>
    <w:basedOn w:val="DefaultParagraphFont"/>
    <w:link w:val="Heading1"/>
    <w:uiPriority w:val="9"/>
    <w:rsid w:val="004072DC"/>
    <w:rPr>
      <w:rFonts w:ascii="Arial" w:eastAsiaTheme="majorEastAsia" w:hAnsi="Arial" w:cs="Arial"/>
      <w:b/>
      <w:bCs/>
      <w:caps/>
      <w:color w:val="C00000"/>
      <w:sz w:val="28"/>
      <w:szCs w:val="28"/>
    </w:rPr>
  </w:style>
  <w:style w:type="paragraph" w:customStyle="1" w:styleId="Default">
    <w:name w:val="Default"/>
    <w:rsid w:val="00390B91"/>
    <w:pPr>
      <w:widowControl w:val="0"/>
      <w:autoSpaceDE w:val="0"/>
      <w:autoSpaceDN w:val="0"/>
      <w:adjustRightInd w:val="0"/>
      <w:spacing w:after="0" w:line="240" w:lineRule="auto"/>
    </w:pPr>
    <w:rPr>
      <w:rFonts w:ascii="Tahoma" w:eastAsia="Times New Roman" w:hAnsi="Tahoma" w:cs="Tahoma"/>
      <w:color w:val="000000"/>
      <w:sz w:val="24"/>
      <w:szCs w:val="24"/>
      <w:lang w:val="en-US"/>
    </w:rPr>
  </w:style>
  <w:style w:type="paragraph" w:styleId="ListParagraph">
    <w:name w:val="List Paragraph"/>
    <w:basedOn w:val="Normal"/>
    <w:uiPriority w:val="34"/>
    <w:qFormat/>
    <w:rsid w:val="0050406B"/>
    <w:pPr>
      <w:ind w:left="720"/>
      <w:contextualSpacing/>
    </w:pPr>
  </w:style>
  <w:style w:type="character" w:styleId="CommentReference">
    <w:name w:val="annotation reference"/>
    <w:basedOn w:val="DefaultParagraphFont"/>
    <w:unhideWhenUsed/>
    <w:rsid w:val="00D03F0C"/>
    <w:rPr>
      <w:sz w:val="16"/>
      <w:szCs w:val="16"/>
    </w:rPr>
  </w:style>
  <w:style w:type="paragraph" w:styleId="CommentText">
    <w:name w:val="annotation text"/>
    <w:basedOn w:val="Normal"/>
    <w:link w:val="CommentTextChar"/>
    <w:unhideWhenUsed/>
    <w:rsid w:val="00D03F0C"/>
    <w:pPr>
      <w:spacing w:line="240" w:lineRule="auto"/>
    </w:pPr>
    <w:rPr>
      <w:sz w:val="20"/>
      <w:szCs w:val="20"/>
    </w:rPr>
  </w:style>
  <w:style w:type="character" w:customStyle="1" w:styleId="CommentTextChar">
    <w:name w:val="Comment Text Char"/>
    <w:basedOn w:val="DefaultParagraphFont"/>
    <w:link w:val="CommentText"/>
    <w:rsid w:val="00D03F0C"/>
    <w:rPr>
      <w:sz w:val="20"/>
      <w:szCs w:val="20"/>
    </w:rPr>
  </w:style>
  <w:style w:type="paragraph" w:styleId="CommentSubject">
    <w:name w:val="annotation subject"/>
    <w:basedOn w:val="CommentText"/>
    <w:next w:val="CommentText"/>
    <w:link w:val="CommentSubjectChar"/>
    <w:uiPriority w:val="99"/>
    <w:semiHidden/>
    <w:unhideWhenUsed/>
    <w:rsid w:val="00D03F0C"/>
    <w:rPr>
      <w:b/>
      <w:bCs/>
    </w:rPr>
  </w:style>
  <w:style w:type="character" w:customStyle="1" w:styleId="CommentSubjectChar">
    <w:name w:val="Comment Subject Char"/>
    <w:basedOn w:val="CommentTextChar"/>
    <w:link w:val="CommentSubject"/>
    <w:uiPriority w:val="99"/>
    <w:semiHidden/>
    <w:rsid w:val="00D03F0C"/>
    <w:rPr>
      <w:b/>
      <w:bCs/>
      <w:sz w:val="20"/>
      <w:szCs w:val="20"/>
    </w:rPr>
  </w:style>
  <w:style w:type="paragraph" w:styleId="BalloonText">
    <w:name w:val="Balloon Text"/>
    <w:basedOn w:val="Normal"/>
    <w:link w:val="BalloonTextChar"/>
    <w:uiPriority w:val="99"/>
    <w:semiHidden/>
    <w:unhideWhenUsed/>
    <w:rsid w:val="00D03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3F0C"/>
    <w:rPr>
      <w:rFonts w:ascii="Tahoma" w:hAnsi="Tahoma" w:cs="Tahoma"/>
      <w:sz w:val="16"/>
      <w:szCs w:val="16"/>
    </w:rPr>
  </w:style>
  <w:style w:type="paragraph" w:styleId="Header">
    <w:name w:val="header"/>
    <w:basedOn w:val="Normal"/>
    <w:link w:val="HeaderChar"/>
    <w:uiPriority w:val="99"/>
    <w:unhideWhenUsed/>
    <w:rsid w:val="00742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2315"/>
  </w:style>
  <w:style w:type="paragraph" w:styleId="Footer">
    <w:name w:val="footer"/>
    <w:basedOn w:val="Normal"/>
    <w:link w:val="FooterChar"/>
    <w:uiPriority w:val="99"/>
    <w:unhideWhenUsed/>
    <w:rsid w:val="00742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2315"/>
  </w:style>
  <w:style w:type="character" w:styleId="Hyperlink">
    <w:name w:val="Hyperlink"/>
    <w:basedOn w:val="DefaultParagraphFont"/>
    <w:uiPriority w:val="99"/>
    <w:unhideWhenUsed/>
    <w:rsid w:val="00447724"/>
    <w:rPr>
      <w:color w:val="0000FF"/>
      <w:u w:val="single"/>
    </w:rPr>
  </w:style>
  <w:style w:type="character" w:styleId="FollowedHyperlink">
    <w:name w:val="FollowedHyperlink"/>
    <w:basedOn w:val="DefaultParagraphFont"/>
    <w:uiPriority w:val="99"/>
    <w:semiHidden/>
    <w:unhideWhenUsed/>
    <w:rsid w:val="003711DA"/>
    <w:rPr>
      <w:color w:val="800080" w:themeColor="followedHyperlink"/>
      <w:u w:val="single"/>
    </w:rPr>
  </w:style>
  <w:style w:type="numbering" w:customStyle="1" w:styleId="Style6">
    <w:name w:val="Style6"/>
    <w:uiPriority w:val="99"/>
    <w:rsid w:val="00036C59"/>
    <w:pPr>
      <w:numPr>
        <w:numId w:val="6"/>
      </w:numPr>
    </w:pPr>
  </w:style>
  <w:style w:type="numbering" w:customStyle="1" w:styleId="Style2">
    <w:name w:val="Style2"/>
    <w:uiPriority w:val="99"/>
    <w:rsid w:val="003D03A9"/>
    <w:pPr>
      <w:numPr>
        <w:numId w:val="7"/>
      </w:numPr>
    </w:pPr>
  </w:style>
  <w:style w:type="paragraph" w:styleId="NormalWeb">
    <w:name w:val="Normal (Web)"/>
    <w:basedOn w:val="Normal"/>
    <w:uiPriority w:val="99"/>
    <w:unhideWhenUsed/>
    <w:rsid w:val="00F65E62"/>
    <w:pPr>
      <w:spacing w:after="0" w:line="240" w:lineRule="auto"/>
      <w:ind w:firstLine="720"/>
    </w:pPr>
    <w:rPr>
      <w:rFonts w:ascii="Times New Roman" w:hAnsi="Times New Roman" w:cs="Times New Roman"/>
      <w:sz w:val="24"/>
      <w:szCs w:val="24"/>
    </w:rPr>
  </w:style>
  <w:style w:type="paragraph" w:customStyle="1" w:styleId="Normal1">
    <w:name w:val="Normal1"/>
    <w:rsid w:val="00850E36"/>
    <w:pPr>
      <w:spacing w:after="0"/>
    </w:pPr>
    <w:rPr>
      <w:rFonts w:ascii="Arial" w:eastAsia="Arial" w:hAnsi="Arial" w:cs="Arial"/>
      <w:color w:val="000000"/>
      <w:szCs w:val="20"/>
      <w:lang w:val="en-US"/>
    </w:rPr>
  </w:style>
  <w:style w:type="paragraph" w:styleId="NoSpacing">
    <w:name w:val="No Spacing"/>
    <w:link w:val="NoSpacingChar"/>
    <w:uiPriority w:val="1"/>
    <w:qFormat/>
    <w:rsid w:val="00626EBB"/>
    <w:pPr>
      <w:spacing w:after="0" w:line="240" w:lineRule="auto"/>
    </w:pPr>
  </w:style>
  <w:style w:type="paragraph" w:styleId="HTMLPreformatted">
    <w:name w:val="HTML Preformatted"/>
    <w:basedOn w:val="Normal"/>
    <w:link w:val="HTMLPreformattedChar"/>
    <w:uiPriority w:val="99"/>
    <w:unhideWhenUsed/>
    <w:rsid w:val="00A72E4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72E4C"/>
    <w:rPr>
      <w:rFonts w:ascii="Courier New" w:eastAsia="Times New Roman" w:hAnsi="Courier New" w:cs="Courier New"/>
      <w:sz w:val="20"/>
      <w:szCs w:val="20"/>
    </w:rPr>
  </w:style>
  <w:style w:type="table" w:styleId="TableGrid">
    <w:name w:val="Table Grid"/>
    <w:basedOn w:val="TableNormal"/>
    <w:uiPriority w:val="59"/>
    <w:rsid w:val="006C7E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0E6124"/>
    <w:pPr>
      <w:outlineLvl w:val="9"/>
    </w:pPr>
    <w:rPr>
      <w:lang w:val="en-US" w:eastAsia="en-US"/>
    </w:rPr>
  </w:style>
  <w:style w:type="paragraph" w:styleId="TOC1">
    <w:name w:val="toc 1"/>
    <w:basedOn w:val="Normal"/>
    <w:next w:val="Normal"/>
    <w:autoRedefine/>
    <w:uiPriority w:val="39"/>
    <w:unhideWhenUsed/>
    <w:qFormat/>
    <w:rsid w:val="004072DC"/>
    <w:pPr>
      <w:spacing w:before="120" w:after="0"/>
    </w:pPr>
    <w:rPr>
      <w:b/>
      <w:sz w:val="24"/>
      <w:szCs w:val="24"/>
    </w:rPr>
  </w:style>
  <w:style w:type="paragraph" w:styleId="TOC2">
    <w:name w:val="toc 2"/>
    <w:basedOn w:val="Normal"/>
    <w:next w:val="Normal"/>
    <w:autoRedefine/>
    <w:uiPriority w:val="39"/>
    <w:unhideWhenUsed/>
    <w:qFormat/>
    <w:rsid w:val="002A0021"/>
    <w:pPr>
      <w:spacing w:after="0"/>
      <w:ind w:left="220"/>
    </w:pPr>
    <w:rPr>
      <w:b/>
    </w:rPr>
  </w:style>
  <w:style w:type="paragraph" w:styleId="TOC3">
    <w:name w:val="toc 3"/>
    <w:basedOn w:val="Normal"/>
    <w:next w:val="Normal"/>
    <w:autoRedefine/>
    <w:uiPriority w:val="39"/>
    <w:unhideWhenUsed/>
    <w:qFormat/>
    <w:rsid w:val="000E6124"/>
    <w:pPr>
      <w:spacing w:after="0"/>
      <w:ind w:left="440"/>
    </w:pPr>
  </w:style>
  <w:style w:type="paragraph" w:styleId="ListNumber">
    <w:name w:val="List Number"/>
    <w:basedOn w:val="Normal"/>
    <w:rsid w:val="00AF007F"/>
    <w:pPr>
      <w:numPr>
        <w:numId w:val="22"/>
      </w:numPr>
      <w:spacing w:after="60" w:line="240" w:lineRule="auto"/>
    </w:pPr>
    <w:rPr>
      <w:rFonts w:ascii="Arial" w:eastAsia="Times New Roman" w:hAnsi="Arial" w:cs="Times New Roman"/>
      <w:i/>
      <w:sz w:val="18"/>
      <w:szCs w:val="20"/>
      <w:lang w:eastAsia="en-US"/>
    </w:rPr>
  </w:style>
  <w:style w:type="character" w:customStyle="1" w:styleId="NoSpacingChar">
    <w:name w:val="No Spacing Char"/>
    <w:basedOn w:val="DefaultParagraphFont"/>
    <w:link w:val="NoSpacing"/>
    <w:uiPriority w:val="1"/>
    <w:rsid w:val="006823E4"/>
  </w:style>
  <w:style w:type="character" w:customStyle="1" w:styleId="Heading3Char">
    <w:name w:val="Heading 3 Char"/>
    <w:basedOn w:val="DefaultParagraphFont"/>
    <w:link w:val="Heading3"/>
    <w:uiPriority w:val="9"/>
    <w:rsid w:val="004072DC"/>
    <w:rPr>
      <w:rFonts w:asciiTheme="majorHAnsi" w:eastAsiaTheme="majorEastAsia" w:hAnsiTheme="majorHAnsi" w:cstheme="majorBidi"/>
      <w:b/>
      <w:bCs/>
      <w:color w:val="4F81BD" w:themeColor="accent1"/>
    </w:rPr>
  </w:style>
  <w:style w:type="paragraph" w:styleId="List2">
    <w:name w:val="List 2"/>
    <w:basedOn w:val="Normal"/>
    <w:uiPriority w:val="99"/>
    <w:semiHidden/>
    <w:unhideWhenUsed/>
    <w:rsid w:val="004072DC"/>
    <w:pPr>
      <w:ind w:left="566" w:hanging="283"/>
      <w:contextualSpacing/>
    </w:pPr>
  </w:style>
  <w:style w:type="character" w:customStyle="1" w:styleId="Heading4Char">
    <w:name w:val="Heading 4 Char"/>
    <w:basedOn w:val="DefaultParagraphFont"/>
    <w:link w:val="Heading4"/>
    <w:uiPriority w:val="9"/>
    <w:semiHidden/>
    <w:rsid w:val="004072D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072D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072D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072D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072D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072DC"/>
    <w:rPr>
      <w:rFonts w:asciiTheme="majorHAnsi" w:eastAsiaTheme="majorEastAsia" w:hAnsiTheme="majorHAnsi" w:cstheme="majorBidi"/>
      <w:i/>
      <w:iCs/>
      <w:color w:val="404040" w:themeColor="text1" w:themeTint="BF"/>
      <w:sz w:val="20"/>
      <w:szCs w:val="20"/>
    </w:rPr>
  </w:style>
  <w:style w:type="paragraph" w:styleId="TOC4">
    <w:name w:val="toc 4"/>
    <w:basedOn w:val="Normal"/>
    <w:next w:val="Normal"/>
    <w:autoRedefine/>
    <w:uiPriority w:val="39"/>
    <w:unhideWhenUsed/>
    <w:rsid w:val="004072DC"/>
    <w:pPr>
      <w:spacing w:after="0"/>
      <w:ind w:left="660"/>
    </w:pPr>
    <w:rPr>
      <w:sz w:val="20"/>
      <w:szCs w:val="20"/>
    </w:rPr>
  </w:style>
  <w:style w:type="paragraph" w:styleId="TOC5">
    <w:name w:val="toc 5"/>
    <w:basedOn w:val="Normal"/>
    <w:next w:val="Normal"/>
    <w:autoRedefine/>
    <w:uiPriority w:val="39"/>
    <w:unhideWhenUsed/>
    <w:rsid w:val="004072DC"/>
    <w:pPr>
      <w:spacing w:after="0"/>
      <w:ind w:left="880"/>
    </w:pPr>
    <w:rPr>
      <w:sz w:val="20"/>
      <w:szCs w:val="20"/>
    </w:rPr>
  </w:style>
  <w:style w:type="paragraph" w:styleId="TOC6">
    <w:name w:val="toc 6"/>
    <w:basedOn w:val="Normal"/>
    <w:next w:val="Normal"/>
    <w:autoRedefine/>
    <w:uiPriority w:val="39"/>
    <w:unhideWhenUsed/>
    <w:rsid w:val="004072DC"/>
    <w:pPr>
      <w:spacing w:after="0"/>
      <w:ind w:left="1100"/>
    </w:pPr>
    <w:rPr>
      <w:sz w:val="20"/>
      <w:szCs w:val="20"/>
    </w:rPr>
  </w:style>
  <w:style w:type="paragraph" w:styleId="TOC7">
    <w:name w:val="toc 7"/>
    <w:basedOn w:val="Normal"/>
    <w:next w:val="Normal"/>
    <w:autoRedefine/>
    <w:uiPriority w:val="39"/>
    <w:unhideWhenUsed/>
    <w:rsid w:val="004072DC"/>
    <w:pPr>
      <w:spacing w:after="0"/>
      <w:ind w:left="1320"/>
    </w:pPr>
    <w:rPr>
      <w:sz w:val="20"/>
      <w:szCs w:val="20"/>
    </w:rPr>
  </w:style>
  <w:style w:type="paragraph" w:styleId="TOC8">
    <w:name w:val="toc 8"/>
    <w:basedOn w:val="Normal"/>
    <w:next w:val="Normal"/>
    <w:autoRedefine/>
    <w:uiPriority w:val="39"/>
    <w:unhideWhenUsed/>
    <w:rsid w:val="004072DC"/>
    <w:pPr>
      <w:spacing w:after="0"/>
      <w:ind w:left="1540"/>
    </w:pPr>
    <w:rPr>
      <w:sz w:val="20"/>
      <w:szCs w:val="20"/>
    </w:rPr>
  </w:style>
  <w:style w:type="paragraph" w:styleId="TOC9">
    <w:name w:val="toc 9"/>
    <w:basedOn w:val="Normal"/>
    <w:next w:val="Normal"/>
    <w:autoRedefine/>
    <w:uiPriority w:val="39"/>
    <w:unhideWhenUsed/>
    <w:rsid w:val="004072DC"/>
    <w:pPr>
      <w:spacing w:after="0"/>
      <w:ind w:left="1760"/>
    </w:pPr>
    <w:rPr>
      <w:sz w:val="20"/>
      <w:szCs w:val="20"/>
    </w:rPr>
  </w:style>
  <w:style w:type="character" w:styleId="UnresolvedMention">
    <w:name w:val="Unresolved Mention"/>
    <w:basedOn w:val="DefaultParagraphFont"/>
    <w:uiPriority w:val="99"/>
    <w:semiHidden/>
    <w:unhideWhenUsed/>
    <w:rsid w:val="00DC6A9B"/>
    <w:rPr>
      <w:color w:val="605E5C"/>
      <w:shd w:val="clear" w:color="auto" w:fill="E1DFDD"/>
    </w:rPr>
  </w:style>
  <w:style w:type="paragraph" w:customStyle="1" w:styleId="Category">
    <w:name w:val="Category"/>
    <w:basedOn w:val="Normal"/>
    <w:rsid w:val="000013BA"/>
    <w:pPr>
      <w:spacing w:before="240" w:after="0" w:line="240" w:lineRule="auto"/>
      <w:ind w:left="1080" w:hanging="1080"/>
    </w:pPr>
    <w:rPr>
      <w:rFonts w:ascii="Arial" w:eastAsia="Times New Roman" w:hAnsi="Arial" w:cs="Times New Roman"/>
      <w:sz w:val="18"/>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4347">
      <w:bodyDiv w:val="1"/>
      <w:marLeft w:val="0"/>
      <w:marRight w:val="0"/>
      <w:marTop w:val="0"/>
      <w:marBottom w:val="0"/>
      <w:divBdr>
        <w:top w:val="none" w:sz="0" w:space="0" w:color="auto"/>
        <w:left w:val="none" w:sz="0" w:space="0" w:color="auto"/>
        <w:bottom w:val="none" w:sz="0" w:space="0" w:color="auto"/>
        <w:right w:val="none" w:sz="0" w:space="0" w:color="auto"/>
      </w:divBdr>
      <w:divsChild>
        <w:div w:id="2977020">
          <w:marLeft w:val="0"/>
          <w:marRight w:val="0"/>
          <w:marTop w:val="0"/>
          <w:marBottom w:val="0"/>
          <w:divBdr>
            <w:top w:val="none" w:sz="0" w:space="0" w:color="auto"/>
            <w:left w:val="none" w:sz="0" w:space="0" w:color="auto"/>
            <w:bottom w:val="none" w:sz="0" w:space="0" w:color="auto"/>
            <w:right w:val="none" w:sz="0" w:space="0" w:color="auto"/>
          </w:divBdr>
        </w:div>
        <w:div w:id="201015174">
          <w:marLeft w:val="0"/>
          <w:marRight w:val="0"/>
          <w:marTop w:val="0"/>
          <w:marBottom w:val="0"/>
          <w:divBdr>
            <w:top w:val="none" w:sz="0" w:space="0" w:color="auto"/>
            <w:left w:val="none" w:sz="0" w:space="0" w:color="auto"/>
            <w:bottom w:val="none" w:sz="0" w:space="0" w:color="auto"/>
            <w:right w:val="none" w:sz="0" w:space="0" w:color="auto"/>
          </w:divBdr>
        </w:div>
        <w:div w:id="222640116">
          <w:marLeft w:val="0"/>
          <w:marRight w:val="0"/>
          <w:marTop w:val="0"/>
          <w:marBottom w:val="0"/>
          <w:divBdr>
            <w:top w:val="none" w:sz="0" w:space="0" w:color="auto"/>
            <w:left w:val="none" w:sz="0" w:space="0" w:color="auto"/>
            <w:bottom w:val="none" w:sz="0" w:space="0" w:color="auto"/>
            <w:right w:val="none" w:sz="0" w:space="0" w:color="auto"/>
          </w:divBdr>
        </w:div>
        <w:div w:id="237709383">
          <w:marLeft w:val="0"/>
          <w:marRight w:val="0"/>
          <w:marTop w:val="0"/>
          <w:marBottom w:val="0"/>
          <w:divBdr>
            <w:top w:val="none" w:sz="0" w:space="0" w:color="auto"/>
            <w:left w:val="none" w:sz="0" w:space="0" w:color="auto"/>
            <w:bottom w:val="none" w:sz="0" w:space="0" w:color="auto"/>
            <w:right w:val="none" w:sz="0" w:space="0" w:color="auto"/>
          </w:divBdr>
        </w:div>
        <w:div w:id="361785653">
          <w:marLeft w:val="0"/>
          <w:marRight w:val="0"/>
          <w:marTop w:val="0"/>
          <w:marBottom w:val="0"/>
          <w:divBdr>
            <w:top w:val="none" w:sz="0" w:space="0" w:color="auto"/>
            <w:left w:val="none" w:sz="0" w:space="0" w:color="auto"/>
            <w:bottom w:val="none" w:sz="0" w:space="0" w:color="auto"/>
            <w:right w:val="none" w:sz="0" w:space="0" w:color="auto"/>
          </w:divBdr>
        </w:div>
        <w:div w:id="420106976">
          <w:marLeft w:val="0"/>
          <w:marRight w:val="0"/>
          <w:marTop w:val="0"/>
          <w:marBottom w:val="0"/>
          <w:divBdr>
            <w:top w:val="none" w:sz="0" w:space="0" w:color="auto"/>
            <w:left w:val="none" w:sz="0" w:space="0" w:color="auto"/>
            <w:bottom w:val="none" w:sz="0" w:space="0" w:color="auto"/>
            <w:right w:val="none" w:sz="0" w:space="0" w:color="auto"/>
          </w:divBdr>
        </w:div>
        <w:div w:id="444278908">
          <w:marLeft w:val="0"/>
          <w:marRight w:val="0"/>
          <w:marTop w:val="0"/>
          <w:marBottom w:val="0"/>
          <w:divBdr>
            <w:top w:val="none" w:sz="0" w:space="0" w:color="auto"/>
            <w:left w:val="none" w:sz="0" w:space="0" w:color="auto"/>
            <w:bottom w:val="none" w:sz="0" w:space="0" w:color="auto"/>
            <w:right w:val="none" w:sz="0" w:space="0" w:color="auto"/>
          </w:divBdr>
        </w:div>
        <w:div w:id="661466339">
          <w:marLeft w:val="0"/>
          <w:marRight w:val="0"/>
          <w:marTop w:val="0"/>
          <w:marBottom w:val="0"/>
          <w:divBdr>
            <w:top w:val="none" w:sz="0" w:space="0" w:color="auto"/>
            <w:left w:val="none" w:sz="0" w:space="0" w:color="auto"/>
            <w:bottom w:val="none" w:sz="0" w:space="0" w:color="auto"/>
            <w:right w:val="none" w:sz="0" w:space="0" w:color="auto"/>
          </w:divBdr>
        </w:div>
        <w:div w:id="667246785">
          <w:marLeft w:val="0"/>
          <w:marRight w:val="0"/>
          <w:marTop w:val="0"/>
          <w:marBottom w:val="0"/>
          <w:divBdr>
            <w:top w:val="none" w:sz="0" w:space="0" w:color="auto"/>
            <w:left w:val="none" w:sz="0" w:space="0" w:color="auto"/>
            <w:bottom w:val="none" w:sz="0" w:space="0" w:color="auto"/>
            <w:right w:val="none" w:sz="0" w:space="0" w:color="auto"/>
          </w:divBdr>
        </w:div>
        <w:div w:id="671370824">
          <w:marLeft w:val="0"/>
          <w:marRight w:val="0"/>
          <w:marTop w:val="0"/>
          <w:marBottom w:val="0"/>
          <w:divBdr>
            <w:top w:val="none" w:sz="0" w:space="0" w:color="auto"/>
            <w:left w:val="none" w:sz="0" w:space="0" w:color="auto"/>
            <w:bottom w:val="none" w:sz="0" w:space="0" w:color="auto"/>
            <w:right w:val="none" w:sz="0" w:space="0" w:color="auto"/>
          </w:divBdr>
        </w:div>
        <w:div w:id="819426683">
          <w:marLeft w:val="0"/>
          <w:marRight w:val="0"/>
          <w:marTop w:val="0"/>
          <w:marBottom w:val="0"/>
          <w:divBdr>
            <w:top w:val="none" w:sz="0" w:space="0" w:color="auto"/>
            <w:left w:val="none" w:sz="0" w:space="0" w:color="auto"/>
            <w:bottom w:val="none" w:sz="0" w:space="0" w:color="auto"/>
            <w:right w:val="none" w:sz="0" w:space="0" w:color="auto"/>
          </w:divBdr>
        </w:div>
        <w:div w:id="836380570">
          <w:marLeft w:val="0"/>
          <w:marRight w:val="0"/>
          <w:marTop w:val="0"/>
          <w:marBottom w:val="0"/>
          <w:divBdr>
            <w:top w:val="none" w:sz="0" w:space="0" w:color="auto"/>
            <w:left w:val="none" w:sz="0" w:space="0" w:color="auto"/>
            <w:bottom w:val="none" w:sz="0" w:space="0" w:color="auto"/>
            <w:right w:val="none" w:sz="0" w:space="0" w:color="auto"/>
          </w:divBdr>
        </w:div>
        <w:div w:id="842091614">
          <w:marLeft w:val="0"/>
          <w:marRight w:val="0"/>
          <w:marTop w:val="0"/>
          <w:marBottom w:val="0"/>
          <w:divBdr>
            <w:top w:val="none" w:sz="0" w:space="0" w:color="auto"/>
            <w:left w:val="none" w:sz="0" w:space="0" w:color="auto"/>
            <w:bottom w:val="none" w:sz="0" w:space="0" w:color="auto"/>
            <w:right w:val="none" w:sz="0" w:space="0" w:color="auto"/>
          </w:divBdr>
        </w:div>
        <w:div w:id="1037051903">
          <w:marLeft w:val="0"/>
          <w:marRight w:val="0"/>
          <w:marTop w:val="0"/>
          <w:marBottom w:val="0"/>
          <w:divBdr>
            <w:top w:val="none" w:sz="0" w:space="0" w:color="auto"/>
            <w:left w:val="none" w:sz="0" w:space="0" w:color="auto"/>
            <w:bottom w:val="none" w:sz="0" w:space="0" w:color="auto"/>
            <w:right w:val="none" w:sz="0" w:space="0" w:color="auto"/>
          </w:divBdr>
        </w:div>
        <w:div w:id="1176462016">
          <w:marLeft w:val="0"/>
          <w:marRight w:val="0"/>
          <w:marTop w:val="0"/>
          <w:marBottom w:val="0"/>
          <w:divBdr>
            <w:top w:val="none" w:sz="0" w:space="0" w:color="auto"/>
            <w:left w:val="none" w:sz="0" w:space="0" w:color="auto"/>
            <w:bottom w:val="none" w:sz="0" w:space="0" w:color="auto"/>
            <w:right w:val="none" w:sz="0" w:space="0" w:color="auto"/>
          </w:divBdr>
        </w:div>
        <w:div w:id="1254821319">
          <w:marLeft w:val="0"/>
          <w:marRight w:val="0"/>
          <w:marTop w:val="0"/>
          <w:marBottom w:val="0"/>
          <w:divBdr>
            <w:top w:val="none" w:sz="0" w:space="0" w:color="auto"/>
            <w:left w:val="none" w:sz="0" w:space="0" w:color="auto"/>
            <w:bottom w:val="none" w:sz="0" w:space="0" w:color="auto"/>
            <w:right w:val="none" w:sz="0" w:space="0" w:color="auto"/>
          </w:divBdr>
        </w:div>
        <w:div w:id="1410228757">
          <w:marLeft w:val="0"/>
          <w:marRight w:val="0"/>
          <w:marTop w:val="0"/>
          <w:marBottom w:val="0"/>
          <w:divBdr>
            <w:top w:val="none" w:sz="0" w:space="0" w:color="auto"/>
            <w:left w:val="none" w:sz="0" w:space="0" w:color="auto"/>
            <w:bottom w:val="none" w:sz="0" w:space="0" w:color="auto"/>
            <w:right w:val="none" w:sz="0" w:space="0" w:color="auto"/>
          </w:divBdr>
        </w:div>
        <w:div w:id="1820265770">
          <w:marLeft w:val="0"/>
          <w:marRight w:val="0"/>
          <w:marTop w:val="0"/>
          <w:marBottom w:val="0"/>
          <w:divBdr>
            <w:top w:val="none" w:sz="0" w:space="0" w:color="auto"/>
            <w:left w:val="none" w:sz="0" w:space="0" w:color="auto"/>
            <w:bottom w:val="none" w:sz="0" w:space="0" w:color="auto"/>
            <w:right w:val="none" w:sz="0" w:space="0" w:color="auto"/>
          </w:divBdr>
        </w:div>
        <w:div w:id="1922909472">
          <w:marLeft w:val="0"/>
          <w:marRight w:val="0"/>
          <w:marTop w:val="0"/>
          <w:marBottom w:val="0"/>
          <w:divBdr>
            <w:top w:val="none" w:sz="0" w:space="0" w:color="auto"/>
            <w:left w:val="none" w:sz="0" w:space="0" w:color="auto"/>
            <w:bottom w:val="none" w:sz="0" w:space="0" w:color="auto"/>
            <w:right w:val="none" w:sz="0" w:space="0" w:color="auto"/>
          </w:divBdr>
        </w:div>
        <w:div w:id="1972247041">
          <w:marLeft w:val="0"/>
          <w:marRight w:val="0"/>
          <w:marTop w:val="0"/>
          <w:marBottom w:val="0"/>
          <w:divBdr>
            <w:top w:val="none" w:sz="0" w:space="0" w:color="auto"/>
            <w:left w:val="none" w:sz="0" w:space="0" w:color="auto"/>
            <w:bottom w:val="none" w:sz="0" w:space="0" w:color="auto"/>
            <w:right w:val="none" w:sz="0" w:space="0" w:color="auto"/>
          </w:divBdr>
        </w:div>
      </w:divsChild>
    </w:div>
    <w:div w:id="126363776">
      <w:bodyDiv w:val="1"/>
      <w:marLeft w:val="0"/>
      <w:marRight w:val="0"/>
      <w:marTop w:val="0"/>
      <w:marBottom w:val="0"/>
      <w:divBdr>
        <w:top w:val="none" w:sz="0" w:space="0" w:color="auto"/>
        <w:left w:val="none" w:sz="0" w:space="0" w:color="auto"/>
        <w:bottom w:val="none" w:sz="0" w:space="0" w:color="auto"/>
        <w:right w:val="none" w:sz="0" w:space="0" w:color="auto"/>
      </w:divBdr>
    </w:div>
    <w:div w:id="181095341">
      <w:bodyDiv w:val="1"/>
      <w:marLeft w:val="0"/>
      <w:marRight w:val="0"/>
      <w:marTop w:val="0"/>
      <w:marBottom w:val="0"/>
      <w:divBdr>
        <w:top w:val="none" w:sz="0" w:space="0" w:color="auto"/>
        <w:left w:val="none" w:sz="0" w:space="0" w:color="auto"/>
        <w:bottom w:val="none" w:sz="0" w:space="0" w:color="auto"/>
        <w:right w:val="none" w:sz="0" w:space="0" w:color="auto"/>
      </w:divBdr>
    </w:div>
    <w:div w:id="223571477">
      <w:bodyDiv w:val="1"/>
      <w:marLeft w:val="0"/>
      <w:marRight w:val="0"/>
      <w:marTop w:val="0"/>
      <w:marBottom w:val="0"/>
      <w:divBdr>
        <w:top w:val="none" w:sz="0" w:space="0" w:color="auto"/>
        <w:left w:val="none" w:sz="0" w:space="0" w:color="auto"/>
        <w:bottom w:val="none" w:sz="0" w:space="0" w:color="auto"/>
        <w:right w:val="none" w:sz="0" w:space="0" w:color="auto"/>
      </w:divBdr>
      <w:divsChild>
        <w:div w:id="1677001475">
          <w:marLeft w:val="0"/>
          <w:marRight w:val="0"/>
          <w:marTop w:val="0"/>
          <w:marBottom w:val="0"/>
          <w:divBdr>
            <w:top w:val="none" w:sz="0" w:space="0" w:color="auto"/>
            <w:left w:val="none" w:sz="0" w:space="0" w:color="auto"/>
            <w:bottom w:val="none" w:sz="0" w:space="0" w:color="auto"/>
            <w:right w:val="none" w:sz="0" w:space="0" w:color="auto"/>
          </w:divBdr>
          <w:divsChild>
            <w:div w:id="1739789299">
              <w:marLeft w:val="0"/>
              <w:marRight w:val="0"/>
              <w:marTop w:val="0"/>
              <w:marBottom w:val="0"/>
              <w:divBdr>
                <w:top w:val="none" w:sz="0" w:space="0" w:color="auto"/>
                <w:left w:val="none" w:sz="0" w:space="0" w:color="auto"/>
                <w:bottom w:val="none" w:sz="0" w:space="0" w:color="auto"/>
                <w:right w:val="none" w:sz="0" w:space="0" w:color="auto"/>
              </w:divBdr>
            </w:div>
            <w:div w:id="1698307337">
              <w:marLeft w:val="0"/>
              <w:marRight w:val="0"/>
              <w:marTop w:val="0"/>
              <w:marBottom w:val="0"/>
              <w:divBdr>
                <w:top w:val="none" w:sz="0" w:space="0" w:color="auto"/>
                <w:left w:val="none" w:sz="0" w:space="0" w:color="auto"/>
                <w:bottom w:val="none" w:sz="0" w:space="0" w:color="auto"/>
                <w:right w:val="none" w:sz="0" w:space="0" w:color="auto"/>
              </w:divBdr>
            </w:div>
            <w:div w:id="1804227719">
              <w:marLeft w:val="0"/>
              <w:marRight w:val="0"/>
              <w:marTop w:val="0"/>
              <w:marBottom w:val="0"/>
              <w:divBdr>
                <w:top w:val="none" w:sz="0" w:space="0" w:color="auto"/>
                <w:left w:val="none" w:sz="0" w:space="0" w:color="auto"/>
                <w:bottom w:val="none" w:sz="0" w:space="0" w:color="auto"/>
                <w:right w:val="none" w:sz="0" w:space="0" w:color="auto"/>
              </w:divBdr>
            </w:div>
            <w:div w:id="1896618264">
              <w:marLeft w:val="0"/>
              <w:marRight w:val="0"/>
              <w:marTop w:val="0"/>
              <w:marBottom w:val="0"/>
              <w:divBdr>
                <w:top w:val="none" w:sz="0" w:space="0" w:color="auto"/>
                <w:left w:val="none" w:sz="0" w:space="0" w:color="auto"/>
                <w:bottom w:val="none" w:sz="0" w:space="0" w:color="auto"/>
                <w:right w:val="none" w:sz="0" w:space="0" w:color="auto"/>
              </w:divBdr>
            </w:div>
            <w:div w:id="1229807472">
              <w:marLeft w:val="0"/>
              <w:marRight w:val="0"/>
              <w:marTop w:val="0"/>
              <w:marBottom w:val="0"/>
              <w:divBdr>
                <w:top w:val="none" w:sz="0" w:space="0" w:color="auto"/>
                <w:left w:val="none" w:sz="0" w:space="0" w:color="auto"/>
                <w:bottom w:val="none" w:sz="0" w:space="0" w:color="auto"/>
                <w:right w:val="none" w:sz="0" w:space="0" w:color="auto"/>
              </w:divBdr>
            </w:div>
            <w:div w:id="1707101234">
              <w:marLeft w:val="0"/>
              <w:marRight w:val="0"/>
              <w:marTop w:val="0"/>
              <w:marBottom w:val="0"/>
              <w:divBdr>
                <w:top w:val="none" w:sz="0" w:space="0" w:color="auto"/>
                <w:left w:val="none" w:sz="0" w:space="0" w:color="auto"/>
                <w:bottom w:val="none" w:sz="0" w:space="0" w:color="auto"/>
                <w:right w:val="none" w:sz="0" w:space="0" w:color="auto"/>
              </w:divBdr>
            </w:div>
            <w:div w:id="836457934">
              <w:marLeft w:val="0"/>
              <w:marRight w:val="0"/>
              <w:marTop w:val="0"/>
              <w:marBottom w:val="0"/>
              <w:divBdr>
                <w:top w:val="none" w:sz="0" w:space="0" w:color="auto"/>
                <w:left w:val="none" w:sz="0" w:space="0" w:color="auto"/>
                <w:bottom w:val="none" w:sz="0" w:space="0" w:color="auto"/>
                <w:right w:val="none" w:sz="0" w:space="0" w:color="auto"/>
              </w:divBdr>
            </w:div>
            <w:div w:id="1331912284">
              <w:marLeft w:val="0"/>
              <w:marRight w:val="0"/>
              <w:marTop w:val="0"/>
              <w:marBottom w:val="0"/>
              <w:divBdr>
                <w:top w:val="none" w:sz="0" w:space="0" w:color="auto"/>
                <w:left w:val="none" w:sz="0" w:space="0" w:color="auto"/>
                <w:bottom w:val="none" w:sz="0" w:space="0" w:color="auto"/>
                <w:right w:val="none" w:sz="0" w:space="0" w:color="auto"/>
              </w:divBdr>
            </w:div>
            <w:div w:id="219557773">
              <w:marLeft w:val="0"/>
              <w:marRight w:val="0"/>
              <w:marTop w:val="0"/>
              <w:marBottom w:val="0"/>
              <w:divBdr>
                <w:top w:val="none" w:sz="0" w:space="0" w:color="auto"/>
                <w:left w:val="none" w:sz="0" w:space="0" w:color="auto"/>
                <w:bottom w:val="none" w:sz="0" w:space="0" w:color="auto"/>
                <w:right w:val="none" w:sz="0" w:space="0" w:color="auto"/>
              </w:divBdr>
            </w:div>
            <w:div w:id="1152524940">
              <w:marLeft w:val="0"/>
              <w:marRight w:val="0"/>
              <w:marTop w:val="0"/>
              <w:marBottom w:val="0"/>
              <w:divBdr>
                <w:top w:val="none" w:sz="0" w:space="0" w:color="auto"/>
                <w:left w:val="none" w:sz="0" w:space="0" w:color="auto"/>
                <w:bottom w:val="none" w:sz="0" w:space="0" w:color="auto"/>
                <w:right w:val="none" w:sz="0" w:space="0" w:color="auto"/>
              </w:divBdr>
            </w:div>
            <w:div w:id="1948999120">
              <w:marLeft w:val="0"/>
              <w:marRight w:val="0"/>
              <w:marTop w:val="0"/>
              <w:marBottom w:val="0"/>
              <w:divBdr>
                <w:top w:val="none" w:sz="0" w:space="0" w:color="auto"/>
                <w:left w:val="none" w:sz="0" w:space="0" w:color="auto"/>
                <w:bottom w:val="none" w:sz="0" w:space="0" w:color="auto"/>
                <w:right w:val="none" w:sz="0" w:space="0" w:color="auto"/>
              </w:divBdr>
            </w:div>
            <w:div w:id="420948601">
              <w:marLeft w:val="0"/>
              <w:marRight w:val="0"/>
              <w:marTop w:val="0"/>
              <w:marBottom w:val="0"/>
              <w:divBdr>
                <w:top w:val="none" w:sz="0" w:space="0" w:color="auto"/>
                <w:left w:val="none" w:sz="0" w:space="0" w:color="auto"/>
                <w:bottom w:val="none" w:sz="0" w:space="0" w:color="auto"/>
                <w:right w:val="none" w:sz="0" w:space="0" w:color="auto"/>
              </w:divBdr>
            </w:div>
            <w:div w:id="1799568346">
              <w:marLeft w:val="0"/>
              <w:marRight w:val="0"/>
              <w:marTop w:val="0"/>
              <w:marBottom w:val="0"/>
              <w:divBdr>
                <w:top w:val="none" w:sz="0" w:space="0" w:color="auto"/>
                <w:left w:val="none" w:sz="0" w:space="0" w:color="auto"/>
                <w:bottom w:val="none" w:sz="0" w:space="0" w:color="auto"/>
                <w:right w:val="none" w:sz="0" w:space="0" w:color="auto"/>
              </w:divBdr>
            </w:div>
            <w:div w:id="1069577974">
              <w:marLeft w:val="0"/>
              <w:marRight w:val="0"/>
              <w:marTop w:val="0"/>
              <w:marBottom w:val="0"/>
              <w:divBdr>
                <w:top w:val="none" w:sz="0" w:space="0" w:color="auto"/>
                <w:left w:val="none" w:sz="0" w:space="0" w:color="auto"/>
                <w:bottom w:val="none" w:sz="0" w:space="0" w:color="auto"/>
                <w:right w:val="none" w:sz="0" w:space="0" w:color="auto"/>
              </w:divBdr>
            </w:div>
            <w:div w:id="1520394640">
              <w:marLeft w:val="0"/>
              <w:marRight w:val="0"/>
              <w:marTop w:val="0"/>
              <w:marBottom w:val="0"/>
              <w:divBdr>
                <w:top w:val="none" w:sz="0" w:space="0" w:color="auto"/>
                <w:left w:val="none" w:sz="0" w:space="0" w:color="auto"/>
                <w:bottom w:val="none" w:sz="0" w:space="0" w:color="auto"/>
                <w:right w:val="none" w:sz="0" w:space="0" w:color="auto"/>
              </w:divBdr>
            </w:div>
            <w:div w:id="1997565204">
              <w:marLeft w:val="0"/>
              <w:marRight w:val="0"/>
              <w:marTop w:val="0"/>
              <w:marBottom w:val="0"/>
              <w:divBdr>
                <w:top w:val="none" w:sz="0" w:space="0" w:color="auto"/>
                <w:left w:val="none" w:sz="0" w:space="0" w:color="auto"/>
                <w:bottom w:val="none" w:sz="0" w:space="0" w:color="auto"/>
                <w:right w:val="none" w:sz="0" w:space="0" w:color="auto"/>
              </w:divBdr>
            </w:div>
            <w:div w:id="1357971663">
              <w:marLeft w:val="0"/>
              <w:marRight w:val="0"/>
              <w:marTop w:val="0"/>
              <w:marBottom w:val="0"/>
              <w:divBdr>
                <w:top w:val="none" w:sz="0" w:space="0" w:color="auto"/>
                <w:left w:val="none" w:sz="0" w:space="0" w:color="auto"/>
                <w:bottom w:val="none" w:sz="0" w:space="0" w:color="auto"/>
                <w:right w:val="none" w:sz="0" w:space="0" w:color="auto"/>
              </w:divBdr>
            </w:div>
            <w:div w:id="306712967">
              <w:marLeft w:val="0"/>
              <w:marRight w:val="0"/>
              <w:marTop w:val="0"/>
              <w:marBottom w:val="0"/>
              <w:divBdr>
                <w:top w:val="none" w:sz="0" w:space="0" w:color="auto"/>
                <w:left w:val="none" w:sz="0" w:space="0" w:color="auto"/>
                <w:bottom w:val="none" w:sz="0" w:space="0" w:color="auto"/>
                <w:right w:val="none" w:sz="0" w:space="0" w:color="auto"/>
              </w:divBdr>
            </w:div>
            <w:div w:id="2104758044">
              <w:marLeft w:val="0"/>
              <w:marRight w:val="0"/>
              <w:marTop w:val="0"/>
              <w:marBottom w:val="0"/>
              <w:divBdr>
                <w:top w:val="none" w:sz="0" w:space="0" w:color="auto"/>
                <w:left w:val="none" w:sz="0" w:space="0" w:color="auto"/>
                <w:bottom w:val="none" w:sz="0" w:space="0" w:color="auto"/>
                <w:right w:val="none" w:sz="0" w:space="0" w:color="auto"/>
              </w:divBdr>
            </w:div>
            <w:div w:id="946617888">
              <w:marLeft w:val="0"/>
              <w:marRight w:val="0"/>
              <w:marTop w:val="0"/>
              <w:marBottom w:val="0"/>
              <w:divBdr>
                <w:top w:val="none" w:sz="0" w:space="0" w:color="auto"/>
                <w:left w:val="none" w:sz="0" w:space="0" w:color="auto"/>
                <w:bottom w:val="none" w:sz="0" w:space="0" w:color="auto"/>
                <w:right w:val="none" w:sz="0" w:space="0" w:color="auto"/>
              </w:divBdr>
            </w:div>
            <w:div w:id="2095396151">
              <w:marLeft w:val="0"/>
              <w:marRight w:val="0"/>
              <w:marTop w:val="0"/>
              <w:marBottom w:val="0"/>
              <w:divBdr>
                <w:top w:val="none" w:sz="0" w:space="0" w:color="auto"/>
                <w:left w:val="none" w:sz="0" w:space="0" w:color="auto"/>
                <w:bottom w:val="none" w:sz="0" w:space="0" w:color="auto"/>
                <w:right w:val="none" w:sz="0" w:space="0" w:color="auto"/>
              </w:divBdr>
            </w:div>
            <w:div w:id="138814960">
              <w:marLeft w:val="0"/>
              <w:marRight w:val="0"/>
              <w:marTop w:val="0"/>
              <w:marBottom w:val="0"/>
              <w:divBdr>
                <w:top w:val="none" w:sz="0" w:space="0" w:color="auto"/>
                <w:left w:val="none" w:sz="0" w:space="0" w:color="auto"/>
                <w:bottom w:val="none" w:sz="0" w:space="0" w:color="auto"/>
                <w:right w:val="none" w:sz="0" w:space="0" w:color="auto"/>
              </w:divBdr>
            </w:div>
            <w:div w:id="2074544805">
              <w:marLeft w:val="0"/>
              <w:marRight w:val="0"/>
              <w:marTop w:val="0"/>
              <w:marBottom w:val="0"/>
              <w:divBdr>
                <w:top w:val="none" w:sz="0" w:space="0" w:color="auto"/>
                <w:left w:val="none" w:sz="0" w:space="0" w:color="auto"/>
                <w:bottom w:val="none" w:sz="0" w:space="0" w:color="auto"/>
                <w:right w:val="none" w:sz="0" w:space="0" w:color="auto"/>
              </w:divBdr>
            </w:div>
            <w:div w:id="1442648970">
              <w:marLeft w:val="0"/>
              <w:marRight w:val="0"/>
              <w:marTop w:val="0"/>
              <w:marBottom w:val="0"/>
              <w:divBdr>
                <w:top w:val="none" w:sz="0" w:space="0" w:color="auto"/>
                <w:left w:val="none" w:sz="0" w:space="0" w:color="auto"/>
                <w:bottom w:val="none" w:sz="0" w:space="0" w:color="auto"/>
                <w:right w:val="none" w:sz="0" w:space="0" w:color="auto"/>
              </w:divBdr>
            </w:div>
            <w:div w:id="484443698">
              <w:marLeft w:val="0"/>
              <w:marRight w:val="0"/>
              <w:marTop w:val="0"/>
              <w:marBottom w:val="0"/>
              <w:divBdr>
                <w:top w:val="none" w:sz="0" w:space="0" w:color="auto"/>
                <w:left w:val="none" w:sz="0" w:space="0" w:color="auto"/>
                <w:bottom w:val="none" w:sz="0" w:space="0" w:color="auto"/>
                <w:right w:val="none" w:sz="0" w:space="0" w:color="auto"/>
              </w:divBdr>
            </w:div>
            <w:div w:id="1129469381">
              <w:marLeft w:val="0"/>
              <w:marRight w:val="0"/>
              <w:marTop w:val="0"/>
              <w:marBottom w:val="0"/>
              <w:divBdr>
                <w:top w:val="none" w:sz="0" w:space="0" w:color="auto"/>
                <w:left w:val="none" w:sz="0" w:space="0" w:color="auto"/>
                <w:bottom w:val="none" w:sz="0" w:space="0" w:color="auto"/>
                <w:right w:val="none" w:sz="0" w:space="0" w:color="auto"/>
              </w:divBdr>
            </w:div>
            <w:div w:id="2022462425">
              <w:marLeft w:val="0"/>
              <w:marRight w:val="0"/>
              <w:marTop w:val="0"/>
              <w:marBottom w:val="0"/>
              <w:divBdr>
                <w:top w:val="none" w:sz="0" w:space="0" w:color="auto"/>
                <w:left w:val="none" w:sz="0" w:space="0" w:color="auto"/>
                <w:bottom w:val="none" w:sz="0" w:space="0" w:color="auto"/>
                <w:right w:val="none" w:sz="0" w:space="0" w:color="auto"/>
              </w:divBdr>
            </w:div>
            <w:div w:id="1135872196">
              <w:marLeft w:val="0"/>
              <w:marRight w:val="0"/>
              <w:marTop w:val="0"/>
              <w:marBottom w:val="0"/>
              <w:divBdr>
                <w:top w:val="none" w:sz="0" w:space="0" w:color="auto"/>
                <w:left w:val="none" w:sz="0" w:space="0" w:color="auto"/>
                <w:bottom w:val="none" w:sz="0" w:space="0" w:color="auto"/>
                <w:right w:val="none" w:sz="0" w:space="0" w:color="auto"/>
              </w:divBdr>
            </w:div>
            <w:div w:id="1168137960">
              <w:marLeft w:val="0"/>
              <w:marRight w:val="0"/>
              <w:marTop w:val="0"/>
              <w:marBottom w:val="0"/>
              <w:divBdr>
                <w:top w:val="none" w:sz="0" w:space="0" w:color="auto"/>
                <w:left w:val="none" w:sz="0" w:space="0" w:color="auto"/>
                <w:bottom w:val="none" w:sz="0" w:space="0" w:color="auto"/>
                <w:right w:val="none" w:sz="0" w:space="0" w:color="auto"/>
              </w:divBdr>
            </w:div>
            <w:div w:id="494994250">
              <w:marLeft w:val="0"/>
              <w:marRight w:val="0"/>
              <w:marTop w:val="0"/>
              <w:marBottom w:val="0"/>
              <w:divBdr>
                <w:top w:val="none" w:sz="0" w:space="0" w:color="auto"/>
                <w:left w:val="none" w:sz="0" w:space="0" w:color="auto"/>
                <w:bottom w:val="none" w:sz="0" w:space="0" w:color="auto"/>
                <w:right w:val="none" w:sz="0" w:space="0" w:color="auto"/>
              </w:divBdr>
            </w:div>
            <w:div w:id="700475448">
              <w:marLeft w:val="0"/>
              <w:marRight w:val="0"/>
              <w:marTop w:val="0"/>
              <w:marBottom w:val="0"/>
              <w:divBdr>
                <w:top w:val="none" w:sz="0" w:space="0" w:color="auto"/>
                <w:left w:val="none" w:sz="0" w:space="0" w:color="auto"/>
                <w:bottom w:val="none" w:sz="0" w:space="0" w:color="auto"/>
                <w:right w:val="none" w:sz="0" w:space="0" w:color="auto"/>
              </w:divBdr>
            </w:div>
            <w:div w:id="1155951325">
              <w:marLeft w:val="0"/>
              <w:marRight w:val="0"/>
              <w:marTop w:val="0"/>
              <w:marBottom w:val="0"/>
              <w:divBdr>
                <w:top w:val="none" w:sz="0" w:space="0" w:color="auto"/>
                <w:left w:val="none" w:sz="0" w:space="0" w:color="auto"/>
                <w:bottom w:val="none" w:sz="0" w:space="0" w:color="auto"/>
                <w:right w:val="none" w:sz="0" w:space="0" w:color="auto"/>
              </w:divBdr>
            </w:div>
            <w:div w:id="1328553332">
              <w:marLeft w:val="0"/>
              <w:marRight w:val="0"/>
              <w:marTop w:val="0"/>
              <w:marBottom w:val="0"/>
              <w:divBdr>
                <w:top w:val="none" w:sz="0" w:space="0" w:color="auto"/>
                <w:left w:val="none" w:sz="0" w:space="0" w:color="auto"/>
                <w:bottom w:val="none" w:sz="0" w:space="0" w:color="auto"/>
                <w:right w:val="none" w:sz="0" w:space="0" w:color="auto"/>
              </w:divBdr>
            </w:div>
            <w:div w:id="188495260">
              <w:marLeft w:val="0"/>
              <w:marRight w:val="0"/>
              <w:marTop w:val="0"/>
              <w:marBottom w:val="0"/>
              <w:divBdr>
                <w:top w:val="none" w:sz="0" w:space="0" w:color="auto"/>
                <w:left w:val="none" w:sz="0" w:space="0" w:color="auto"/>
                <w:bottom w:val="none" w:sz="0" w:space="0" w:color="auto"/>
                <w:right w:val="none" w:sz="0" w:space="0" w:color="auto"/>
              </w:divBdr>
            </w:div>
            <w:div w:id="1108087279">
              <w:marLeft w:val="0"/>
              <w:marRight w:val="0"/>
              <w:marTop w:val="0"/>
              <w:marBottom w:val="0"/>
              <w:divBdr>
                <w:top w:val="none" w:sz="0" w:space="0" w:color="auto"/>
                <w:left w:val="none" w:sz="0" w:space="0" w:color="auto"/>
                <w:bottom w:val="none" w:sz="0" w:space="0" w:color="auto"/>
                <w:right w:val="none" w:sz="0" w:space="0" w:color="auto"/>
              </w:divBdr>
            </w:div>
            <w:div w:id="271326599">
              <w:marLeft w:val="0"/>
              <w:marRight w:val="0"/>
              <w:marTop w:val="0"/>
              <w:marBottom w:val="0"/>
              <w:divBdr>
                <w:top w:val="none" w:sz="0" w:space="0" w:color="auto"/>
                <w:left w:val="none" w:sz="0" w:space="0" w:color="auto"/>
                <w:bottom w:val="none" w:sz="0" w:space="0" w:color="auto"/>
                <w:right w:val="none" w:sz="0" w:space="0" w:color="auto"/>
              </w:divBdr>
            </w:div>
            <w:div w:id="1314487730">
              <w:marLeft w:val="0"/>
              <w:marRight w:val="0"/>
              <w:marTop w:val="0"/>
              <w:marBottom w:val="0"/>
              <w:divBdr>
                <w:top w:val="none" w:sz="0" w:space="0" w:color="auto"/>
                <w:left w:val="none" w:sz="0" w:space="0" w:color="auto"/>
                <w:bottom w:val="none" w:sz="0" w:space="0" w:color="auto"/>
                <w:right w:val="none" w:sz="0" w:space="0" w:color="auto"/>
              </w:divBdr>
            </w:div>
            <w:div w:id="1387532807">
              <w:marLeft w:val="0"/>
              <w:marRight w:val="0"/>
              <w:marTop w:val="0"/>
              <w:marBottom w:val="0"/>
              <w:divBdr>
                <w:top w:val="none" w:sz="0" w:space="0" w:color="auto"/>
                <w:left w:val="none" w:sz="0" w:space="0" w:color="auto"/>
                <w:bottom w:val="none" w:sz="0" w:space="0" w:color="auto"/>
                <w:right w:val="none" w:sz="0" w:space="0" w:color="auto"/>
              </w:divBdr>
            </w:div>
            <w:div w:id="531040317">
              <w:marLeft w:val="0"/>
              <w:marRight w:val="0"/>
              <w:marTop w:val="0"/>
              <w:marBottom w:val="0"/>
              <w:divBdr>
                <w:top w:val="none" w:sz="0" w:space="0" w:color="auto"/>
                <w:left w:val="none" w:sz="0" w:space="0" w:color="auto"/>
                <w:bottom w:val="none" w:sz="0" w:space="0" w:color="auto"/>
                <w:right w:val="none" w:sz="0" w:space="0" w:color="auto"/>
              </w:divBdr>
            </w:div>
            <w:div w:id="102071597">
              <w:marLeft w:val="0"/>
              <w:marRight w:val="0"/>
              <w:marTop w:val="0"/>
              <w:marBottom w:val="0"/>
              <w:divBdr>
                <w:top w:val="none" w:sz="0" w:space="0" w:color="auto"/>
                <w:left w:val="none" w:sz="0" w:space="0" w:color="auto"/>
                <w:bottom w:val="none" w:sz="0" w:space="0" w:color="auto"/>
                <w:right w:val="none" w:sz="0" w:space="0" w:color="auto"/>
              </w:divBdr>
            </w:div>
            <w:div w:id="1436943799">
              <w:marLeft w:val="0"/>
              <w:marRight w:val="0"/>
              <w:marTop w:val="0"/>
              <w:marBottom w:val="0"/>
              <w:divBdr>
                <w:top w:val="none" w:sz="0" w:space="0" w:color="auto"/>
                <w:left w:val="none" w:sz="0" w:space="0" w:color="auto"/>
                <w:bottom w:val="none" w:sz="0" w:space="0" w:color="auto"/>
                <w:right w:val="none" w:sz="0" w:space="0" w:color="auto"/>
              </w:divBdr>
            </w:div>
            <w:div w:id="952906566">
              <w:marLeft w:val="0"/>
              <w:marRight w:val="0"/>
              <w:marTop w:val="0"/>
              <w:marBottom w:val="0"/>
              <w:divBdr>
                <w:top w:val="none" w:sz="0" w:space="0" w:color="auto"/>
                <w:left w:val="none" w:sz="0" w:space="0" w:color="auto"/>
                <w:bottom w:val="none" w:sz="0" w:space="0" w:color="auto"/>
                <w:right w:val="none" w:sz="0" w:space="0" w:color="auto"/>
              </w:divBdr>
            </w:div>
            <w:div w:id="624118941">
              <w:marLeft w:val="0"/>
              <w:marRight w:val="0"/>
              <w:marTop w:val="0"/>
              <w:marBottom w:val="0"/>
              <w:divBdr>
                <w:top w:val="none" w:sz="0" w:space="0" w:color="auto"/>
                <w:left w:val="none" w:sz="0" w:space="0" w:color="auto"/>
                <w:bottom w:val="none" w:sz="0" w:space="0" w:color="auto"/>
                <w:right w:val="none" w:sz="0" w:space="0" w:color="auto"/>
              </w:divBdr>
            </w:div>
            <w:div w:id="957565523">
              <w:marLeft w:val="0"/>
              <w:marRight w:val="0"/>
              <w:marTop w:val="0"/>
              <w:marBottom w:val="0"/>
              <w:divBdr>
                <w:top w:val="none" w:sz="0" w:space="0" w:color="auto"/>
                <w:left w:val="none" w:sz="0" w:space="0" w:color="auto"/>
                <w:bottom w:val="none" w:sz="0" w:space="0" w:color="auto"/>
                <w:right w:val="none" w:sz="0" w:space="0" w:color="auto"/>
              </w:divBdr>
            </w:div>
            <w:div w:id="1631591987">
              <w:marLeft w:val="0"/>
              <w:marRight w:val="0"/>
              <w:marTop w:val="0"/>
              <w:marBottom w:val="0"/>
              <w:divBdr>
                <w:top w:val="none" w:sz="0" w:space="0" w:color="auto"/>
                <w:left w:val="none" w:sz="0" w:space="0" w:color="auto"/>
                <w:bottom w:val="none" w:sz="0" w:space="0" w:color="auto"/>
                <w:right w:val="none" w:sz="0" w:space="0" w:color="auto"/>
              </w:divBdr>
            </w:div>
            <w:div w:id="581255185">
              <w:marLeft w:val="0"/>
              <w:marRight w:val="0"/>
              <w:marTop w:val="0"/>
              <w:marBottom w:val="0"/>
              <w:divBdr>
                <w:top w:val="none" w:sz="0" w:space="0" w:color="auto"/>
                <w:left w:val="none" w:sz="0" w:space="0" w:color="auto"/>
                <w:bottom w:val="none" w:sz="0" w:space="0" w:color="auto"/>
                <w:right w:val="none" w:sz="0" w:space="0" w:color="auto"/>
              </w:divBdr>
            </w:div>
            <w:div w:id="1533692092">
              <w:marLeft w:val="0"/>
              <w:marRight w:val="0"/>
              <w:marTop w:val="0"/>
              <w:marBottom w:val="0"/>
              <w:divBdr>
                <w:top w:val="none" w:sz="0" w:space="0" w:color="auto"/>
                <w:left w:val="none" w:sz="0" w:space="0" w:color="auto"/>
                <w:bottom w:val="none" w:sz="0" w:space="0" w:color="auto"/>
                <w:right w:val="none" w:sz="0" w:space="0" w:color="auto"/>
              </w:divBdr>
            </w:div>
            <w:div w:id="1668753431">
              <w:marLeft w:val="0"/>
              <w:marRight w:val="0"/>
              <w:marTop w:val="0"/>
              <w:marBottom w:val="0"/>
              <w:divBdr>
                <w:top w:val="none" w:sz="0" w:space="0" w:color="auto"/>
                <w:left w:val="none" w:sz="0" w:space="0" w:color="auto"/>
                <w:bottom w:val="none" w:sz="0" w:space="0" w:color="auto"/>
                <w:right w:val="none" w:sz="0" w:space="0" w:color="auto"/>
              </w:divBdr>
            </w:div>
            <w:div w:id="552078601">
              <w:marLeft w:val="0"/>
              <w:marRight w:val="0"/>
              <w:marTop w:val="0"/>
              <w:marBottom w:val="0"/>
              <w:divBdr>
                <w:top w:val="none" w:sz="0" w:space="0" w:color="auto"/>
                <w:left w:val="none" w:sz="0" w:space="0" w:color="auto"/>
                <w:bottom w:val="none" w:sz="0" w:space="0" w:color="auto"/>
                <w:right w:val="none" w:sz="0" w:space="0" w:color="auto"/>
              </w:divBdr>
            </w:div>
            <w:div w:id="465048683">
              <w:marLeft w:val="0"/>
              <w:marRight w:val="0"/>
              <w:marTop w:val="0"/>
              <w:marBottom w:val="0"/>
              <w:divBdr>
                <w:top w:val="none" w:sz="0" w:space="0" w:color="auto"/>
                <w:left w:val="none" w:sz="0" w:space="0" w:color="auto"/>
                <w:bottom w:val="none" w:sz="0" w:space="0" w:color="auto"/>
                <w:right w:val="none" w:sz="0" w:space="0" w:color="auto"/>
              </w:divBdr>
            </w:div>
            <w:div w:id="1431005573">
              <w:marLeft w:val="0"/>
              <w:marRight w:val="0"/>
              <w:marTop w:val="0"/>
              <w:marBottom w:val="0"/>
              <w:divBdr>
                <w:top w:val="none" w:sz="0" w:space="0" w:color="auto"/>
                <w:left w:val="none" w:sz="0" w:space="0" w:color="auto"/>
                <w:bottom w:val="none" w:sz="0" w:space="0" w:color="auto"/>
                <w:right w:val="none" w:sz="0" w:space="0" w:color="auto"/>
              </w:divBdr>
            </w:div>
            <w:div w:id="835800807">
              <w:marLeft w:val="0"/>
              <w:marRight w:val="0"/>
              <w:marTop w:val="0"/>
              <w:marBottom w:val="0"/>
              <w:divBdr>
                <w:top w:val="none" w:sz="0" w:space="0" w:color="auto"/>
                <w:left w:val="none" w:sz="0" w:space="0" w:color="auto"/>
                <w:bottom w:val="none" w:sz="0" w:space="0" w:color="auto"/>
                <w:right w:val="none" w:sz="0" w:space="0" w:color="auto"/>
              </w:divBdr>
            </w:div>
            <w:div w:id="85461641">
              <w:marLeft w:val="0"/>
              <w:marRight w:val="0"/>
              <w:marTop w:val="0"/>
              <w:marBottom w:val="0"/>
              <w:divBdr>
                <w:top w:val="none" w:sz="0" w:space="0" w:color="auto"/>
                <w:left w:val="none" w:sz="0" w:space="0" w:color="auto"/>
                <w:bottom w:val="none" w:sz="0" w:space="0" w:color="auto"/>
                <w:right w:val="none" w:sz="0" w:space="0" w:color="auto"/>
              </w:divBdr>
            </w:div>
            <w:div w:id="861552274">
              <w:marLeft w:val="0"/>
              <w:marRight w:val="0"/>
              <w:marTop w:val="0"/>
              <w:marBottom w:val="0"/>
              <w:divBdr>
                <w:top w:val="none" w:sz="0" w:space="0" w:color="auto"/>
                <w:left w:val="none" w:sz="0" w:space="0" w:color="auto"/>
                <w:bottom w:val="none" w:sz="0" w:space="0" w:color="auto"/>
                <w:right w:val="none" w:sz="0" w:space="0" w:color="auto"/>
              </w:divBdr>
            </w:div>
            <w:div w:id="329218038">
              <w:marLeft w:val="0"/>
              <w:marRight w:val="0"/>
              <w:marTop w:val="0"/>
              <w:marBottom w:val="0"/>
              <w:divBdr>
                <w:top w:val="none" w:sz="0" w:space="0" w:color="auto"/>
                <w:left w:val="none" w:sz="0" w:space="0" w:color="auto"/>
                <w:bottom w:val="none" w:sz="0" w:space="0" w:color="auto"/>
                <w:right w:val="none" w:sz="0" w:space="0" w:color="auto"/>
              </w:divBdr>
            </w:div>
            <w:div w:id="981351088">
              <w:marLeft w:val="0"/>
              <w:marRight w:val="0"/>
              <w:marTop w:val="0"/>
              <w:marBottom w:val="0"/>
              <w:divBdr>
                <w:top w:val="none" w:sz="0" w:space="0" w:color="auto"/>
                <w:left w:val="none" w:sz="0" w:space="0" w:color="auto"/>
                <w:bottom w:val="none" w:sz="0" w:space="0" w:color="auto"/>
                <w:right w:val="none" w:sz="0" w:space="0" w:color="auto"/>
              </w:divBdr>
            </w:div>
            <w:div w:id="209847012">
              <w:marLeft w:val="0"/>
              <w:marRight w:val="0"/>
              <w:marTop w:val="0"/>
              <w:marBottom w:val="0"/>
              <w:divBdr>
                <w:top w:val="none" w:sz="0" w:space="0" w:color="auto"/>
                <w:left w:val="none" w:sz="0" w:space="0" w:color="auto"/>
                <w:bottom w:val="none" w:sz="0" w:space="0" w:color="auto"/>
                <w:right w:val="none" w:sz="0" w:space="0" w:color="auto"/>
              </w:divBdr>
            </w:div>
            <w:div w:id="2008895947">
              <w:marLeft w:val="0"/>
              <w:marRight w:val="0"/>
              <w:marTop w:val="0"/>
              <w:marBottom w:val="0"/>
              <w:divBdr>
                <w:top w:val="none" w:sz="0" w:space="0" w:color="auto"/>
                <w:left w:val="none" w:sz="0" w:space="0" w:color="auto"/>
                <w:bottom w:val="none" w:sz="0" w:space="0" w:color="auto"/>
                <w:right w:val="none" w:sz="0" w:space="0" w:color="auto"/>
              </w:divBdr>
            </w:div>
            <w:div w:id="2015916882">
              <w:marLeft w:val="0"/>
              <w:marRight w:val="0"/>
              <w:marTop w:val="0"/>
              <w:marBottom w:val="0"/>
              <w:divBdr>
                <w:top w:val="none" w:sz="0" w:space="0" w:color="auto"/>
                <w:left w:val="none" w:sz="0" w:space="0" w:color="auto"/>
                <w:bottom w:val="none" w:sz="0" w:space="0" w:color="auto"/>
                <w:right w:val="none" w:sz="0" w:space="0" w:color="auto"/>
              </w:divBdr>
            </w:div>
            <w:div w:id="860628815">
              <w:marLeft w:val="0"/>
              <w:marRight w:val="0"/>
              <w:marTop w:val="0"/>
              <w:marBottom w:val="0"/>
              <w:divBdr>
                <w:top w:val="none" w:sz="0" w:space="0" w:color="auto"/>
                <w:left w:val="none" w:sz="0" w:space="0" w:color="auto"/>
                <w:bottom w:val="none" w:sz="0" w:space="0" w:color="auto"/>
                <w:right w:val="none" w:sz="0" w:space="0" w:color="auto"/>
              </w:divBdr>
            </w:div>
            <w:div w:id="272710139">
              <w:marLeft w:val="0"/>
              <w:marRight w:val="0"/>
              <w:marTop w:val="0"/>
              <w:marBottom w:val="0"/>
              <w:divBdr>
                <w:top w:val="none" w:sz="0" w:space="0" w:color="auto"/>
                <w:left w:val="none" w:sz="0" w:space="0" w:color="auto"/>
                <w:bottom w:val="none" w:sz="0" w:space="0" w:color="auto"/>
                <w:right w:val="none" w:sz="0" w:space="0" w:color="auto"/>
              </w:divBdr>
            </w:div>
            <w:div w:id="1779714331">
              <w:marLeft w:val="0"/>
              <w:marRight w:val="0"/>
              <w:marTop w:val="0"/>
              <w:marBottom w:val="0"/>
              <w:divBdr>
                <w:top w:val="none" w:sz="0" w:space="0" w:color="auto"/>
                <w:left w:val="none" w:sz="0" w:space="0" w:color="auto"/>
                <w:bottom w:val="none" w:sz="0" w:space="0" w:color="auto"/>
                <w:right w:val="none" w:sz="0" w:space="0" w:color="auto"/>
              </w:divBdr>
            </w:div>
            <w:div w:id="463619884">
              <w:marLeft w:val="0"/>
              <w:marRight w:val="0"/>
              <w:marTop w:val="0"/>
              <w:marBottom w:val="0"/>
              <w:divBdr>
                <w:top w:val="none" w:sz="0" w:space="0" w:color="auto"/>
                <w:left w:val="none" w:sz="0" w:space="0" w:color="auto"/>
                <w:bottom w:val="none" w:sz="0" w:space="0" w:color="auto"/>
                <w:right w:val="none" w:sz="0" w:space="0" w:color="auto"/>
              </w:divBdr>
            </w:div>
            <w:div w:id="301934479">
              <w:marLeft w:val="0"/>
              <w:marRight w:val="0"/>
              <w:marTop w:val="0"/>
              <w:marBottom w:val="0"/>
              <w:divBdr>
                <w:top w:val="none" w:sz="0" w:space="0" w:color="auto"/>
                <w:left w:val="none" w:sz="0" w:space="0" w:color="auto"/>
                <w:bottom w:val="none" w:sz="0" w:space="0" w:color="auto"/>
                <w:right w:val="none" w:sz="0" w:space="0" w:color="auto"/>
              </w:divBdr>
            </w:div>
            <w:div w:id="752047662">
              <w:marLeft w:val="0"/>
              <w:marRight w:val="0"/>
              <w:marTop w:val="0"/>
              <w:marBottom w:val="0"/>
              <w:divBdr>
                <w:top w:val="none" w:sz="0" w:space="0" w:color="auto"/>
                <w:left w:val="none" w:sz="0" w:space="0" w:color="auto"/>
                <w:bottom w:val="none" w:sz="0" w:space="0" w:color="auto"/>
                <w:right w:val="none" w:sz="0" w:space="0" w:color="auto"/>
              </w:divBdr>
            </w:div>
            <w:div w:id="1312976822">
              <w:marLeft w:val="0"/>
              <w:marRight w:val="0"/>
              <w:marTop w:val="0"/>
              <w:marBottom w:val="0"/>
              <w:divBdr>
                <w:top w:val="none" w:sz="0" w:space="0" w:color="auto"/>
                <w:left w:val="none" w:sz="0" w:space="0" w:color="auto"/>
                <w:bottom w:val="none" w:sz="0" w:space="0" w:color="auto"/>
                <w:right w:val="none" w:sz="0" w:space="0" w:color="auto"/>
              </w:divBdr>
            </w:div>
            <w:div w:id="816727157">
              <w:marLeft w:val="0"/>
              <w:marRight w:val="0"/>
              <w:marTop w:val="0"/>
              <w:marBottom w:val="0"/>
              <w:divBdr>
                <w:top w:val="none" w:sz="0" w:space="0" w:color="auto"/>
                <w:left w:val="none" w:sz="0" w:space="0" w:color="auto"/>
                <w:bottom w:val="none" w:sz="0" w:space="0" w:color="auto"/>
                <w:right w:val="none" w:sz="0" w:space="0" w:color="auto"/>
              </w:divBdr>
            </w:div>
            <w:div w:id="1683702333">
              <w:marLeft w:val="0"/>
              <w:marRight w:val="0"/>
              <w:marTop w:val="0"/>
              <w:marBottom w:val="0"/>
              <w:divBdr>
                <w:top w:val="none" w:sz="0" w:space="0" w:color="auto"/>
                <w:left w:val="none" w:sz="0" w:space="0" w:color="auto"/>
                <w:bottom w:val="none" w:sz="0" w:space="0" w:color="auto"/>
                <w:right w:val="none" w:sz="0" w:space="0" w:color="auto"/>
              </w:divBdr>
            </w:div>
            <w:div w:id="950674042">
              <w:marLeft w:val="0"/>
              <w:marRight w:val="0"/>
              <w:marTop w:val="0"/>
              <w:marBottom w:val="0"/>
              <w:divBdr>
                <w:top w:val="none" w:sz="0" w:space="0" w:color="auto"/>
                <w:left w:val="none" w:sz="0" w:space="0" w:color="auto"/>
                <w:bottom w:val="none" w:sz="0" w:space="0" w:color="auto"/>
                <w:right w:val="none" w:sz="0" w:space="0" w:color="auto"/>
              </w:divBdr>
            </w:div>
            <w:div w:id="1166439029">
              <w:marLeft w:val="0"/>
              <w:marRight w:val="0"/>
              <w:marTop w:val="0"/>
              <w:marBottom w:val="0"/>
              <w:divBdr>
                <w:top w:val="none" w:sz="0" w:space="0" w:color="auto"/>
                <w:left w:val="none" w:sz="0" w:space="0" w:color="auto"/>
                <w:bottom w:val="none" w:sz="0" w:space="0" w:color="auto"/>
                <w:right w:val="none" w:sz="0" w:space="0" w:color="auto"/>
              </w:divBdr>
            </w:div>
            <w:div w:id="451629443">
              <w:marLeft w:val="0"/>
              <w:marRight w:val="0"/>
              <w:marTop w:val="0"/>
              <w:marBottom w:val="0"/>
              <w:divBdr>
                <w:top w:val="none" w:sz="0" w:space="0" w:color="auto"/>
                <w:left w:val="none" w:sz="0" w:space="0" w:color="auto"/>
                <w:bottom w:val="none" w:sz="0" w:space="0" w:color="auto"/>
                <w:right w:val="none" w:sz="0" w:space="0" w:color="auto"/>
              </w:divBdr>
            </w:div>
            <w:div w:id="871654921">
              <w:marLeft w:val="0"/>
              <w:marRight w:val="0"/>
              <w:marTop w:val="0"/>
              <w:marBottom w:val="0"/>
              <w:divBdr>
                <w:top w:val="none" w:sz="0" w:space="0" w:color="auto"/>
                <w:left w:val="none" w:sz="0" w:space="0" w:color="auto"/>
                <w:bottom w:val="none" w:sz="0" w:space="0" w:color="auto"/>
                <w:right w:val="none" w:sz="0" w:space="0" w:color="auto"/>
              </w:divBdr>
            </w:div>
            <w:div w:id="232158129">
              <w:marLeft w:val="0"/>
              <w:marRight w:val="0"/>
              <w:marTop w:val="0"/>
              <w:marBottom w:val="0"/>
              <w:divBdr>
                <w:top w:val="none" w:sz="0" w:space="0" w:color="auto"/>
                <w:left w:val="none" w:sz="0" w:space="0" w:color="auto"/>
                <w:bottom w:val="none" w:sz="0" w:space="0" w:color="auto"/>
                <w:right w:val="none" w:sz="0" w:space="0" w:color="auto"/>
              </w:divBdr>
            </w:div>
            <w:div w:id="1833259051">
              <w:marLeft w:val="0"/>
              <w:marRight w:val="0"/>
              <w:marTop w:val="0"/>
              <w:marBottom w:val="0"/>
              <w:divBdr>
                <w:top w:val="none" w:sz="0" w:space="0" w:color="auto"/>
                <w:left w:val="none" w:sz="0" w:space="0" w:color="auto"/>
                <w:bottom w:val="none" w:sz="0" w:space="0" w:color="auto"/>
                <w:right w:val="none" w:sz="0" w:space="0" w:color="auto"/>
              </w:divBdr>
            </w:div>
            <w:div w:id="869493991">
              <w:marLeft w:val="0"/>
              <w:marRight w:val="0"/>
              <w:marTop w:val="0"/>
              <w:marBottom w:val="0"/>
              <w:divBdr>
                <w:top w:val="none" w:sz="0" w:space="0" w:color="auto"/>
                <w:left w:val="none" w:sz="0" w:space="0" w:color="auto"/>
                <w:bottom w:val="none" w:sz="0" w:space="0" w:color="auto"/>
                <w:right w:val="none" w:sz="0" w:space="0" w:color="auto"/>
              </w:divBdr>
            </w:div>
            <w:div w:id="2058897038">
              <w:marLeft w:val="0"/>
              <w:marRight w:val="0"/>
              <w:marTop w:val="0"/>
              <w:marBottom w:val="0"/>
              <w:divBdr>
                <w:top w:val="none" w:sz="0" w:space="0" w:color="auto"/>
                <w:left w:val="none" w:sz="0" w:space="0" w:color="auto"/>
                <w:bottom w:val="none" w:sz="0" w:space="0" w:color="auto"/>
                <w:right w:val="none" w:sz="0" w:space="0" w:color="auto"/>
              </w:divBdr>
            </w:div>
            <w:div w:id="1365055122">
              <w:marLeft w:val="0"/>
              <w:marRight w:val="0"/>
              <w:marTop w:val="0"/>
              <w:marBottom w:val="0"/>
              <w:divBdr>
                <w:top w:val="none" w:sz="0" w:space="0" w:color="auto"/>
                <w:left w:val="none" w:sz="0" w:space="0" w:color="auto"/>
                <w:bottom w:val="none" w:sz="0" w:space="0" w:color="auto"/>
                <w:right w:val="none" w:sz="0" w:space="0" w:color="auto"/>
              </w:divBdr>
            </w:div>
            <w:div w:id="1691104151">
              <w:marLeft w:val="0"/>
              <w:marRight w:val="0"/>
              <w:marTop w:val="0"/>
              <w:marBottom w:val="0"/>
              <w:divBdr>
                <w:top w:val="none" w:sz="0" w:space="0" w:color="auto"/>
                <w:left w:val="none" w:sz="0" w:space="0" w:color="auto"/>
                <w:bottom w:val="none" w:sz="0" w:space="0" w:color="auto"/>
                <w:right w:val="none" w:sz="0" w:space="0" w:color="auto"/>
              </w:divBdr>
            </w:div>
            <w:div w:id="958029543">
              <w:marLeft w:val="0"/>
              <w:marRight w:val="0"/>
              <w:marTop w:val="0"/>
              <w:marBottom w:val="0"/>
              <w:divBdr>
                <w:top w:val="none" w:sz="0" w:space="0" w:color="auto"/>
                <w:left w:val="none" w:sz="0" w:space="0" w:color="auto"/>
                <w:bottom w:val="none" w:sz="0" w:space="0" w:color="auto"/>
                <w:right w:val="none" w:sz="0" w:space="0" w:color="auto"/>
              </w:divBdr>
            </w:div>
            <w:div w:id="1431270452">
              <w:marLeft w:val="0"/>
              <w:marRight w:val="0"/>
              <w:marTop w:val="0"/>
              <w:marBottom w:val="0"/>
              <w:divBdr>
                <w:top w:val="none" w:sz="0" w:space="0" w:color="auto"/>
                <w:left w:val="none" w:sz="0" w:space="0" w:color="auto"/>
                <w:bottom w:val="none" w:sz="0" w:space="0" w:color="auto"/>
                <w:right w:val="none" w:sz="0" w:space="0" w:color="auto"/>
              </w:divBdr>
            </w:div>
            <w:div w:id="163086162">
              <w:marLeft w:val="0"/>
              <w:marRight w:val="0"/>
              <w:marTop w:val="0"/>
              <w:marBottom w:val="0"/>
              <w:divBdr>
                <w:top w:val="none" w:sz="0" w:space="0" w:color="auto"/>
                <w:left w:val="none" w:sz="0" w:space="0" w:color="auto"/>
                <w:bottom w:val="none" w:sz="0" w:space="0" w:color="auto"/>
                <w:right w:val="none" w:sz="0" w:space="0" w:color="auto"/>
              </w:divBdr>
            </w:div>
            <w:div w:id="572858043">
              <w:marLeft w:val="0"/>
              <w:marRight w:val="0"/>
              <w:marTop w:val="0"/>
              <w:marBottom w:val="0"/>
              <w:divBdr>
                <w:top w:val="none" w:sz="0" w:space="0" w:color="auto"/>
                <w:left w:val="none" w:sz="0" w:space="0" w:color="auto"/>
                <w:bottom w:val="none" w:sz="0" w:space="0" w:color="auto"/>
                <w:right w:val="none" w:sz="0" w:space="0" w:color="auto"/>
              </w:divBdr>
            </w:div>
            <w:div w:id="2119791531">
              <w:marLeft w:val="0"/>
              <w:marRight w:val="0"/>
              <w:marTop w:val="0"/>
              <w:marBottom w:val="0"/>
              <w:divBdr>
                <w:top w:val="none" w:sz="0" w:space="0" w:color="auto"/>
                <w:left w:val="none" w:sz="0" w:space="0" w:color="auto"/>
                <w:bottom w:val="none" w:sz="0" w:space="0" w:color="auto"/>
                <w:right w:val="none" w:sz="0" w:space="0" w:color="auto"/>
              </w:divBdr>
            </w:div>
            <w:div w:id="165942198">
              <w:marLeft w:val="0"/>
              <w:marRight w:val="0"/>
              <w:marTop w:val="0"/>
              <w:marBottom w:val="0"/>
              <w:divBdr>
                <w:top w:val="none" w:sz="0" w:space="0" w:color="auto"/>
                <w:left w:val="none" w:sz="0" w:space="0" w:color="auto"/>
                <w:bottom w:val="none" w:sz="0" w:space="0" w:color="auto"/>
                <w:right w:val="none" w:sz="0" w:space="0" w:color="auto"/>
              </w:divBdr>
            </w:div>
            <w:div w:id="824080187">
              <w:marLeft w:val="0"/>
              <w:marRight w:val="0"/>
              <w:marTop w:val="0"/>
              <w:marBottom w:val="0"/>
              <w:divBdr>
                <w:top w:val="none" w:sz="0" w:space="0" w:color="auto"/>
                <w:left w:val="none" w:sz="0" w:space="0" w:color="auto"/>
                <w:bottom w:val="none" w:sz="0" w:space="0" w:color="auto"/>
                <w:right w:val="none" w:sz="0" w:space="0" w:color="auto"/>
              </w:divBdr>
            </w:div>
            <w:div w:id="1312444369">
              <w:marLeft w:val="0"/>
              <w:marRight w:val="0"/>
              <w:marTop w:val="0"/>
              <w:marBottom w:val="0"/>
              <w:divBdr>
                <w:top w:val="none" w:sz="0" w:space="0" w:color="auto"/>
                <w:left w:val="none" w:sz="0" w:space="0" w:color="auto"/>
                <w:bottom w:val="none" w:sz="0" w:space="0" w:color="auto"/>
                <w:right w:val="none" w:sz="0" w:space="0" w:color="auto"/>
              </w:divBdr>
            </w:div>
            <w:div w:id="465585969">
              <w:marLeft w:val="0"/>
              <w:marRight w:val="0"/>
              <w:marTop w:val="0"/>
              <w:marBottom w:val="0"/>
              <w:divBdr>
                <w:top w:val="none" w:sz="0" w:space="0" w:color="auto"/>
                <w:left w:val="none" w:sz="0" w:space="0" w:color="auto"/>
                <w:bottom w:val="none" w:sz="0" w:space="0" w:color="auto"/>
                <w:right w:val="none" w:sz="0" w:space="0" w:color="auto"/>
              </w:divBdr>
            </w:div>
            <w:div w:id="1174344222">
              <w:marLeft w:val="0"/>
              <w:marRight w:val="0"/>
              <w:marTop w:val="0"/>
              <w:marBottom w:val="0"/>
              <w:divBdr>
                <w:top w:val="none" w:sz="0" w:space="0" w:color="auto"/>
                <w:left w:val="none" w:sz="0" w:space="0" w:color="auto"/>
                <w:bottom w:val="none" w:sz="0" w:space="0" w:color="auto"/>
                <w:right w:val="none" w:sz="0" w:space="0" w:color="auto"/>
              </w:divBdr>
            </w:div>
            <w:div w:id="380256229">
              <w:marLeft w:val="0"/>
              <w:marRight w:val="0"/>
              <w:marTop w:val="0"/>
              <w:marBottom w:val="0"/>
              <w:divBdr>
                <w:top w:val="none" w:sz="0" w:space="0" w:color="auto"/>
                <w:left w:val="none" w:sz="0" w:space="0" w:color="auto"/>
                <w:bottom w:val="none" w:sz="0" w:space="0" w:color="auto"/>
                <w:right w:val="none" w:sz="0" w:space="0" w:color="auto"/>
              </w:divBdr>
            </w:div>
            <w:div w:id="1535000709">
              <w:marLeft w:val="0"/>
              <w:marRight w:val="0"/>
              <w:marTop w:val="0"/>
              <w:marBottom w:val="0"/>
              <w:divBdr>
                <w:top w:val="none" w:sz="0" w:space="0" w:color="auto"/>
                <w:left w:val="none" w:sz="0" w:space="0" w:color="auto"/>
                <w:bottom w:val="none" w:sz="0" w:space="0" w:color="auto"/>
                <w:right w:val="none" w:sz="0" w:space="0" w:color="auto"/>
              </w:divBdr>
            </w:div>
            <w:div w:id="1163811284">
              <w:marLeft w:val="0"/>
              <w:marRight w:val="0"/>
              <w:marTop w:val="0"/>
              <w:marBottom w:val="0"/>
              <w:divBdr>
                <w:top w:val="none" w:sz="0" w:space="0" w:color="auto"/>
                <w:left w:val="none" w:sz="0" w:space="0" w:color="auto"/>
                <w:bottom w:val="none" w:sz="0" w:space="0" w:color="auto"/>
                <w:right w:val="none" w:sz="0" w:space="0" w:color="auto"/>
              </w:divBdr>
            </w:div>
            <w:div w:id="950747003">
              <w:marLeft w:val="0"/>
              <w:marRight w:val="0"/>
              <w:marTop w:val="0"/>
              <w:marBottom w:val="0"/>
              <w:divBdr>
                <w:top w:val="none" w:sz="0" w:space="0" w:color="auto"/>
                <w:left w:val="none" w:sz="0" w:space="0" w:color="auto"/>
                <w:bottom w:val="none" w:sz="0" w:space="0" w:color="auto"/>
                <w:right w:val="none" w:sz="0" w:space="0" w:color="auto"/>
              </w:divBdr>
            </w:div>
            <w:div w:id="1905754045">
              <w:marLeft w:val="0"/>
              <w:marRight w:val="0"/>
              <w:marTop w:val="0"/>
              <w:marBottom w:val="0"/>
              <w:divBdr>
                <w:top w:val="none" w:sz="0" w:space="0" w:color="auto"/>
                <w:left w:val="none" w:sz="0" w:space="0" w:color="auto"/>
                <w:bottom w:val="none" w:sz="0" w:space="0" w:color="auto"/>
                <w:right w:val="none" w:sz="0" w:space="0" w:color="auto"/>
              </w:divBdr>
            </w:div>
            <w:div w:id="511189250">
              <w:marLeft w:val="0"/>
              <w:marRight w:val="0"/>
              <w:marTop w:val="0"/>
              <w:marBottom w:val="0"/>
              <w:divBdr>
                <w:top w:val="none" w:sz="0" w:space="0" w:color="auto"/>
                <w:left w:val="none" w:sz="0" w:space="0" w:color="auto"/>
                <w:bottom w:val="none" w:sz="0" w:space="0" w:color="auto"/>
                <w:right w:val="none" w:sz="0" w:space="0" w:color="auto"/>
              </w:divBdr>
            </w:div>
            <w:div w:id="1221986251">
              <w:marLeft w:val="0"/>
              <w:marRight w:val="0"/>
              <w:marTop w:val="0"/>
              <w:marBottom w:val="0"/>
              <w:divBdr>
                <w:top w:val="none" w:sz="0" w:space="0" w:color="auto"/>
                <w:left w:val="none" w:sz="0" w:space="0" w:color="auto"/>
                <w:bottom w:val="none" w:sz="0" w:space="0" w:color="auto"/>
                <w:right w:val="none" w:sz="0" w:space="0" w:color="auto"/>
              </w:divBdr>
            </w:div>
            <w:div w:id="129834481">
              <w:marLeft w:val="0"/>
              <w:marRight w:val="0"/>
              <w:marTop w:val="0"/>
              <w:marBottom w:val="0"/>
              <w:divBdr>
                <w:top w:val="none" w:sz="0" w:space="0" w:color="auto"/>
                <w:left w:val="none" w:sz="0" w:space="0" w:color="auto"/>
                <w:bottom w:val="none" w:sz="0" w:space="0" w:color="auto"/>
                <w:right w:val="none" w:sz="0" w:space="0" w:color="auto"/>
              </w:divBdr>
            </w:div>
            <w:div w:id="779304264">
              <w:marLeft w:val="0"/>
              <w:marRight w:val="0"/>
              <w:marTop w:val="0"/>
              <w:marBottom w:val="0"/>
              <w:divBdr>
                <w:top w:val="none" w:sz="0" w:space="0" w:color="auto"/>
                <w:left w:val="none" w:sz="0" w:space="0" w:color="auto"/>
                <w:bottom w:val="none" w:sz="0" w:space="0" w:color="auto"/>
                <w:right w:val="none" w:sz="0" w:space="0" w:color="auto"/>
              </w:divBdr>
            </w:div>
            <w:div w:id="150144123">
              <w:marLeft w:val="0"/>
              <w:marRight w:val="0"/>
              <w:marTop w:val="0"/>
              <w:marBottom w:val="0"/>
              <w:divBdr>
                <w:top w:val="none" w:sz="0" w:space="0" w:color="auto"/>
                <w:left w:val="none" w:sz="0" w:space="0" w:color="auto"/>
                <w:bottom w:val="none" w:sz="0" w:space="0" w:color="auto"/>
                <w:right w:val="none" w:sz="0" w:space="0" w:color="auto"/>
              </w:divBdr>
            </w:div>
            <w:div w:id="1714233078">
              <w:marLeft w:val="0"/>
              <w:marRight w:val="0"/>
              <w:marTop w:val="0"/>
              <w:marBottom w:val="0"/>
              <w:divBdr>
                <w:top w:val="none" w:sz="0" w:space="0" w:color="auto"/>
                <w:left w:val="none" w:sz="0" w:space="0" w:color="auto"/>
                <w:bottom w:val="none" w:sz="0" w:space="0" w:color="auto"/>
                <w:right w:val="none" w:sz="0" w:space="0" w:color="auto"/>
              </w:divBdr>
            </w:div>
            <w:div w:id="1561986927">
              <w:marLeft w:val="0"/>
              <w:marRight w:val="0"/>
              <w:marTop w:val="0"/>
              <w:marBottom w:val="0"/>
              <w:divBdr>
                <w:top w:val="none" w:sz="0" w:space="0" w:color="auto"/>
                <w:left w:val="none" w:sz="0" w:space="0" w:color="auto"/>
                <w:bottom w:val="none" w:sz="0" w:space="0" w:color="auto"/>
                <w:right w:val="none" w:sz="0" w:space="0" w:color="auto"/>
              </w:divBdr>
            </w:div>
            <w:div w:id="964314249">
              <w:marLeft w:val="0"/>
              <w:marRight w:val="0"/>
              <w:marTop w:val="0"/>
              <w:marBottom w:val="0"/>
              <w:divBdr>
                <w:top w:val="none" w:sz="0" w:space="0" w:color="auto"/>
                <w:left w:val="none" w:sz="0" w:space="0" w:color="auto"/>
                <w:bottom w:val="none" w:sz="0" w:space="0" w:color="auto"/>
                <w:right w:val="none" w:sz="0" w:space="0" w:color="auto"/>
              </w:divBdr>
            </w:div>
            <w:div w:id="1744184860">
              <w:marLeft w:val="0"/>
              <w:marRight w:val="0"/>
              <w:marTop w:val="0"/>
              <w:marBottom w:val="0"/>
              <w:divBdr>
                <w:top w:val="none" w:sz="0" w:space="0" w:color="auto"/>
                <w:left w:val="none" w:sz="0" w:space="0" w:color="auto"/>
                <w:bottom w:val="none" w:sz="0" w:space="0" w:color="auto"/>
                <w:right w:val="none" w:sz="0" w:space="0" w:color="auto"/>
              </w:divBdr>
            </w:div>
            <w:div w:id="179971020">
              <w:marLeft w:val="0"/>
              <w:marRight w:val="0"/>
              <w:marTop w:val="0"/>
              <w:marBottom w:val="0"/>
              <w:divBdr>
                <w:top w:val="none" w:sz="0" w:space="0" w:color="auto"/>
                <w:left w:val="none" w:sz="0" w:space="0" w:color="auto"/>
                <w:bottom w:val="none" w:sz="0" w:space="0" w:color="auto"/>
                <w:right w:val="none" w:sz="0" w:space="0" w:color="auto"/>
              </w:divBdr>
            </w:div>
            <w:div w:id="1386414626">
              <w:marLeft w:val="0"/>
              <w:marRight w:val="0"/>
              <w:marTop w:val="0"/>
              <w:marBottom w:val="0"/>
              <w:divBdr>
                <w:top w:val="none" w:sz="0" w:space="0" w:color="auto"/>
                <w:left w:val="none" w:sz="0" w:space="0" w:color="auto"/>
                <w:bottom w:val="none" w:sz="0" w:space="0" w:color="auto"/>
                <w:right w:val="none" w:sz="0" w:space="0" w:color="auto"/>
              </w:divBdr>
            </w:div>
            <w:div w:id="1448818607">
              <w:marLeft w:val="0"/>
              <w:marRight w:val="0"/>
              <w:marTop w:val="0"/>
              <w:marBottom w:val="0"/>
              <w:divBdr>
                <w:top w:val="none" w:sz="0" w:space="0" w:color="auto"/>
                <w:left w:val="none" w:sz="0" w:space="0" w:color="auto"/>
                <w:bottom w:val="none" w:sz="0" w:space="0" w:color="auto"/>
                <w:right w:val="none" w:sz="0" w:space="0" w:color="auto"/>
              </w:divBdr>
            </w:div>
            <w:div w:id="1451629878">
              <w:marLeft w:val="0"/>
              <w:marRight w:val="0"/>
              <w:marTop w:val="0"/>
              <w:marBottom w:val="0"/>
              <w:divBdr>
                <w:top w:val="none" w:sz="0" w:space="0" w:color="auto"/>
                <w:left w:val="none" w:sz="0" w:space="0" w:color="auto"/>
                <w:bottom w:val="none" w:sz="0" w:space="0" w:color="auto"/>
                <w:right w:val="none" w:sz="0" w:space="0" w:color="auto"/>
              </w:divBdr>
            </w:div>
            <w:div w:id="755826834">
              <w:marLeft w:val="0"/>
              <w:marRight w:val="0"/>
              <w:marTop w:val="0"/>
              <w:marBottom w:val="0"/>
              <w:divBdr>
                <w:top w:val="none" w:sz="0" w:space="0" w:color="auto"/>
                <w:left w:val="none" w:sz="0" w:space="0" w:color="auto"/>
                <w:bottom w:val="none" w:sz="0" w:space="0" w:color="auto"/>
                <w:right w:val="none" w:sz="0" w:space="0" w:color="auto"/>
              </w:divBdr>
            </w:div>
            <w:div w:id="1519853235">
              <w:marLeft w:val="0"/>
              <w:marRight w:val="0"/>
              <w:marTop w:val="0"/>
              <w:marBottom w:val="0"/>
              <w:divBdr>
                <w:top w:val="none" w:sz="0" w:space="0" w:color="auto"/>
                <w:left w:val="none" w:sz="0" w:space="0" w:color="auto"/>
                <w:bottom w:val="none" w:sz="0" w:space="0" w:color="auto"/>
                <w:right w:val="none" w:sz="0" w:space="0" w:color="auto"/>
              </w:divBdr>
            </w:div>
            <w:div w:id="962345268">
              <w:marLeft w:val="0"/>
              <w:marRight w:val="0"/>
              <w:marTop w:val="0"/>
              <w:marBottom w:val="0"/>
              <w:divBdr>
                <w:top w:val="none" w:sz="0" w:space="0" w:color="auto"/>
                <w:left w:val="none" w:sz="0" w:space="0" w:color="auto"/>
                <w:bottom w:val="none" w:sz="0" w:space="0" w:color="auto"/>
                <w:right w:val="none" w:sz="0" w:space="0" w:color="auto"/>
              </w:divBdr>
            </w:div>
            <w:div w:id="688919698">
              <w:marLeft w:val="0"/>
              <w:marRight w:val="0"/>
              <w:marTop w:val="0"/>
              <w:marBottom w:val="0"/>
              <w:divBdr>
                <w:top w:val="none" w:sz="0" w:space="0" w:color="auto"/>
                <w:left w:val="none" w:sz="0" w:space="0" w:color="auto"/>
                <w:bottom w:val="none" w:sz="0" w:space="0" w:color="auto"/>
                <w:right w:val="none" w:sz="0" w:space="0" w:color="auto"/>
              </w:divBdr>
            </w:div>
            <w:div w:id="536891730">
              <w:marLeft w:val="0"/>
              <w:marRight w:val="0"/>
              <w:marTop w:val="0"/>
              <w:marBottom w:val="0"/>
              <w:divBdr>
                <w:top w:val="none" w:sz="0" w:space="0" w:color="auto"/>
                <w:left w:val="none" w:sz="0" w:space="0" w:color="auto"/>
                <w:bottom w:val="none" w:sz="0" w:space="0" w:color="auto"/>
                <w:right w:val="none" w:sz="0" w:space="0" w:color="auto"/>
              </w:divBdr>
            </w:div>
            <w:div w:id="1718823257">
              <w:marLeft w:val="0"/>
              <w:marRight w:val="0"/>
              <w:marTop w:val="0"/>
              <w:marBottom w:val="0"/>
              <w:divBdr>
                <w:top w:val="none" w:sz="0" w:space="0" w:color="auto"/>
                <w:left w:val="none" w:sz="0" w:space="0" w:color="auto"/>
                <w:bottom w:val="none" w:sz="0" w:space="0" w:color="auto"/>
                <w:right w:val="none" w:sz="0" w:space="0" w:color="auto"/>
              </w:divBdr>
            </w:div>
            <w:div w:id="1323002277">
              <w:marLeft w:val="0"/>
              <w:marRight w:val="0"/>
              <w:marTop w:val="0"/>
              <w:marBottom w:val="0"/>
              <w:divBdr>
                <w:top w:val="none" w:sz="0" w:space="0" w:color="auto"/>
                <w:left w:val="none" w:sz="0" w:space="0" w:color="auto"/>
                <w:bottom w:val="none" w:sz="0" w:space="0" w:color="auto"/>
                <w:right w:val="none" w:sz="0" w:space="0" w:color="auto"/>
              </w:divBdr>
            </w:div>
            <w:div w:id="43724832">
              <w:marLeft w:val="0"/>
              <w:marRight w:val="0"/>
              <w:marTop w:val="0"/>
              <w:marBottom w:val="0"/>
              <w:divBdr>
                <w:top w:val="none" w:sz="0" w:space="0" w:color="auto"/>
                <w:left w:val="none" w:sz="0" w:space="0" w:color="auto"/>
                <w:bottom w:val="none" w:sz="0" w:space="0" w:color="auto"/>
                <w:right w:val="none" w:sz="0" w:space="0" w:color="auto"/>
              </w:divBdr>
            </w:div>
            <w:div w:id="1096366952">
              <w:marLeft w:val="0"/>
              <w:marRight w:val="0"/>
              <w:marTop w:val="0"/>
              <w:marBottom w:val="0"/>
              <w:divBdr>
                <w:top w:val="none" w:sz="0" w:space="0" w:color="auto"/>
                <w:left w:val="none" w:sz="0" w:space="0" w:color="auto"/>
                <w:bottom w:val="none" w:sz="0" w:space="0" w:color="auto"/>
                <w:right w:val="none" w:sz="0" w:space="0" w:color="auto"/>
              </w:divBdr>
            </w:div>
            <w:div w:id="203637081">
              <w:marLeft w:val="0"/>
              <w:marRight w:val="0"/>
              <w:marTop w:val="0"/>
              <w:marBottom w:val="0"/>
              <w:divBdr>
                <w:top w:val="none" w:sz="0" w:space="0" w:color="auto"/>
                <w:left w:val="none" w:sz="0" w:space="0" w:color="auto"/>
                <w:bottom w:val="none" w:sz="0" w:space="0" w:color="auto"/>
                <w:right w:val="none" w:sz="0" w:space="0" w:color="auto"/>
              </w:divBdr>
            </w:div>
            <w:div w:id="440881784">
              <w:marLeft w:val="0"/>
              <w:marRight w:val="0"/>
              <w:marTop w:val="0"/>
              <w:marBottom w:val="0"/>
              <w:divBdr>
                <w:top w:val="none" w:sz="0" w:space="0" w:color="auto"/>
                <w:left w:val="none" w:sz="0" w:space="0" w:color="auto"/>
                <w:bottom w:val="none" w:sz="0" w:space="0" w:color="auto"/>
                <w:right w:val="none" w:sz="0" w:space="0" w:color="auto"/>
              </w:divBdr>
            </w:div>
            <w:div w:id="1585532458">
              <w:marLeft w:val="0"/>
              <w:marRight w:val="0"/>
              <w:marTop w:val="0"/>
              <w:marBottom w:val="0"/>
              <w:divBdr>
                <w:top w:val="none" w:sz="0" w:space="0" w:color="auto"/>
                <w:left w:val="none" w:sz="0" w:space="0" w:color="auto"/>
                <w:bottom w:val="none" w:sz="0" w:space="0" w:color="auto"/>
                <w:right w:val="none" w:sz="0" w:space="0" w:color="auto"/>
              </w:divBdr>
            </w:div>
            <w:div w:id="1126044036">
              <w:marLeft w:val="0"/>
              <w:marRight w:val="0"/>
              <w:marTop w:val="0"/>
              <w:marBottom w:val="0"/>
              <w:divBdr>
                <w:top w:val="none" w:sz="0" w:space="0" w:color="auto"/>
                <w:left w:val="none" w:sz="0" w:space="0" w:color="auto"/>
                <w:bottom w:val="none" w:sz="0" w:space="0" w:color="auto"/>
                <w:right w:val="none" w:sz="0" w:space="0" w:color="auto"/>
              </w:divBdr>
            </w:div>
            <w:div w:id="99834089">
              <w:marLeft w:val="0"/>
              <w:marRight w:val="0"/>
              <w:marTop w:val="0"/>
              <w:marBottom w:val="0"/>
              <w:divBdr>
                <w:top w:val="none" w:sz="0" w:space="0" w:color="auto"/>
                <w:left w:val="none" w:sz="0" w:space="0" w:color="auto"/>
                <w:bottom w:val="none" w:sz="0" w:space="0" w:color="auto"/>
                <w:right w:val="none" w:sz="0" w:space="0" w:color="auto"/>
              </w:divBdr>
            </w:div>
            <w:div w:id="2082168828">
              <w:marLeft w:val="0"/>
              <w:marRight w:val="0"/>
              <w:marTop w:val="0"/>
              <w:marBottom w:val="0"/>
              <w:divBdr>
                <w:top w:val="none" w:sz="0" w:space="0" w:color="auto"/>
                <w:left w:val="none" w:sz="0" w:space="0" w:color="auto"/>
                <w:bottom w:val="none" w:sz="0" w:space="0" w:color="auto"/>
                <w:right w:val="none" w:sz="0" w:space="0" w:color="auto"/>
              </w:divBdr>
            </w:div>
            <w:div w:id="1999528905">
              <w:marLeft w:val="0"/>
              <w:marRight w:val="0"/>
              <w:marTop w:val="0"/>
              <w:marBottom w:val="0"/>
              <w:divBdr>
                <w:top w:val="none" w:sz="0" w:space="0" w:color="auto"/>
                <w:left w:val="none" w:sz="0" w:space="0" w:color="auto"/>
                <w:bottom w:val="none" w:sz="0" w:space="0" w:color="auto"/>
                <w:right w:val="none" w:sz="0" w:space="0" w:color="auto"/>
              </w:divBdr>
            </w:div>
            <w:div w:id="1237084210">
              <w:marLeft w:val="0"/>
              <w:marRight w:val="0"/>
              <w:marTop w:val="0"/>
              <w:marBottom w:val="0"/>
              <w:divBdr>
                <w:top w:val="none" w:sz="0" w:space="0" w:color="auto"/>
                <w:left w:val="none" w:sz="0" w:space="0" w:color="auto"/>
                <w:bottom w:val="none" w:sz="0" w:space="0" w:color="auto"/>
                <w:right w:val="none" w:sz="0" w:space="0" w:color="auto"/>
              </w:divBdr>
            </w:div>
            <w:div w:id="1583027174">
              <w:marLeft w:val="0"/>
              <w:marRight w:val="0"/>
              <w:marTop w:val="0"/>
              <w:marBottom w:val="0"/>
              <w:divBdr>
                <w:top w:val="none" w:sz="0" w:space="0" w:color="auto"/>
                <w:left w:val="none" w:sz="0" w:space="0" w:color="auto"/>
                <w:bottom w:val="none" w:sz="0" w:space="0" w:color="auto"/>
                <w:right w:val="none" w:sz="0" w:space="0" w:color="auto"/>
              </w:divBdr>
            </w:div>
            <w:div w:id="2131122841">
              <w:marLeft w:val="0"/>
              <w:marRight w:val="0"/>
              <w:marTop w:val="0"/>
              <w:marBottom w:val="0"/>
              <w:divBdr>
                <w:top w:val="none" w:sz="0" w:space="0" w:color="auto"/>
                <w:left w:val="none" w:sz="0" w:space="0" w:color="auto"/>
                <w:bottom w:val="none" w:sz="0" w:space="0" w:color="auto"/>
                <w:right w:val="none" w:sz="0" w:space="0" w:color="auto"/>
              </w:divBdr>
            </w:div>
            <w:div w:id="1119648198">
              <w:marLeft w:val="0"/>
              <w:marRight w:val="0"/>
              <w:marTop w:val="0"/>
              <w:marBottom w:val="0"/>
              <w:divBdr>
                <w:top w:val="none" w:sz="0" w:space="0" w:color="auto"/>
                <w:left w:val="none" w:sz="0" w:space="0" w:color="auto"/>
                <w:bottom w:val="none" w:sz="0" w:space="0" w:color="auto"/>
                <w:right w:val="none" w:sz="0" w:space="0" w:color="auto"/>
              </w:divBdr>
            </w:div>
            <w:div w:id="1559630958">
              <w:marLeft w:val="0"/>
              <w:marRight w:val="0"/>
              <w:marTop w:val="0"/>
              <w:marBottom w:val="0"/>
              <w:divBdr>
                <w:top w:val="none" w:sz="0" w:space="0" w:color="auto"/>
                <w:left w:val="none" w:sz="0" w:space="0" w:color="auto"/>
                <w:bottom w:val="none" w:sz="0" w:space="0" w:color="auto"/>
                <w:right w:val="none" w:sz="0" w:space="0" w:color="auto"/>
              </w:divBdr>
            </w:div>
            <w:div w:id="1607075705">
              <w:marLeft w:val="0"/>
              <w:marRight w:val="0"/>
              <w:marTop w:val="0"/>
              <w:marBottom w:val="0"/>
              <w:divBdr>
                <w:top w:val="none" w:sz="0" w:space="0" w:color="auto"/>
                <w:left w:val="none" w:sz="0" w:space="0" w:color="auto"/>
                <w:bottom w:val="none" w:sz="0" w:space="0" w:color="auto"/>
                <w:right w:val="none" w:sz="0" w:space="0" w:color="auto"/>
              </w:divBdr>
            </w:div>
            <w:div w:id="869685677">
              <w:marLeft w:val="0"/>
              <w:marRight w:val="0"/>
              <w:marTop w:val="0"/>
              <w:marBottom w:val="0"/>
              <w:divBdr>
                <w:top w:val="none" w:sz="0" w:space="0" w:color="auto"/>
                <w:left w:val="none" w:sz="0" w:space="0" w:color="auto"/>
                <w:bottom w:val="none" w:sz="0" w:space="0" w:color="auto"/>
                <w:right w:val="none" w:sz="0" w:space="0" w:color="auto"/>
              </w:divBdr>
            </w:div>
            <w:div w:id="1605723510">
              <w:marLeft w:val="0"/>
              <w:marRight w:val="0"/>
              <w:marTop w:val="0"/>
              <w:marBottom w:val="0"/>
              <w:divBdr>
                <w:top w:val="none" w:sz="0" w:space="0" w:color="auto"/>
                <w:left w:val="none" w:sz="0" w:space="0" w:color="auto"/>
                <w:bottom w:val="none" w:sz="0" w:space="0" w:color="auto"/>
                <w:right w:val="none" w:sz="0" w:space="0" w:color="auto"/>
              </w:divBdr>
            </w:div>
            <w:div w:id="373584666">
              <w:marLeft w:val="0"/>
              <w:marRight w:val="0"/>
              <w:marTop w:val="0"/>
              <w:marBottom w:val="0"/>
              <w:divBdr>
                <w:top w:val="none" w:sz="0" w:space="0" w:color="auto"/>
                <w:left w:val="none" w:sz="0" w:space="0" w:color="auto"/>
                <w:bottom w:val="none" w:sz="0" w:space="0" w:color="auto"/>
                <w:right w:val="none" w:sz="0" w:space="0" w:color="auto"/>
              </w:divBdr>
            </w:div>
            <w:div w:id="1639844721">
              <w:marLeft w:val="0"/>
              <w:marRight w:val="0"/>
              <w:marTop w:val="0"/>
              <w:marBottom w:val="0"/>
              <w:divBdr>
                <w:top w:val="none" w:sz="0" w:space="0" w:color="auto"/>
                <w:left w:val="none" w:sz="0" w:space="0" w:color="auto"/>
                <w:bottom w:val="none" w:sz="0" w:space="0" w:color="auto"/>
                <w:right w:val="none" w:sz="0" w:space="0" w:color="auto"/>
              </w:divBdr>
            </w:div>
            <w:div w:id="1913616236">
              <w:marLeft w:val="0"/>
              <w:marRight w:val="0"/>
              <w:marTop w:val="0"/>
              <w:marBottom w:val="0"/>
              <w:divBdr>
                <w:top w:val="none" w:sz="0" w:space="0" w:color="auto"/>
                <w:left w:val="none" w:sz="0" w:space="0" w:color="auto"/>
                <w:bottom w:val="none" w:sz="0" w:space="0" w:color="auto"/>
                <w:right w:val="none" w:sz="0" w:space="0" w:color="auto"/>
              </w:divBdr>
            </w:div>
            <w:div w:id="148640522">
              <w:marLeft w:val="0"/>
              <w:marRight w:val="0"/>
              <w:marTop w:val="0"/>
              <w:marBottom w:val="0"/>
              <w:divBdr>
                <w:top w:val="none" w:sz="0" w:space="0" w:color="auto"/>
                <w:left w:val="none" w:sz="0" w:space="0" w:color="auto"/>
                <w:bottom w:val="none" w:sz="0" w:space="0" w:color="auto"/>
                <w:right w:val="none" w:sz="0" w:space="0" w:color="auto"/>
              </w:divBdr>
            </w:div>
            <w:div w:id="24864590">
              <w:marLeft w:val="0"/>
              <w:marRight w:val="0"/>
              <w:marTop w:val="0"/>
              <w:marBottom w:val="0"/>
              <w:divBdr>
                <w:top w:val="none" w:sz="0" w:space="0" w:color="auto"/>
                <w:left w:val="none" w:sz="0" w:space="0" w:color="auto"/>
                <w:bottom w:val="none" w:sz="0" w:space="0" w:color="auto"/>
                <w:right w:val="none" w:sz="0" w:space="0" w:color="auto"/>
              </w:divBdr>
            </w:div>
            <w:div w:id="1050112459">
              <w:marLeft w:val="0"/>
              <w:marRight w:val="0"/>
              <w:marTop w:val="0"/>
              <w:marBottom w:val="0"/>
              <w:divBdr>
                <w:top w:val="none" w:sz="0" w:space="0" w:color="auto"/>
                <w:left w:val="none" w:sz="0" w:space="0" w:color="auto"/>
                <w:bottom w:val="none" w:sz="0" w:space="0" w:color="auto"/>
                <w:right w:val="none" w:sz="0" w:space="0" w:color="auto"/>
              </w:divBdr>
            </w:div>
            <w:div w:id="678384164">
              <w:marLeft w:val="0"/>
              <w:marRight w:val="0"/>
              <w:marTop w:val="0"/>
              <w:marBottom w:val="0"/>
              <w:divBdr>
                <w:top w:val="none" w:sz="0" w:space="0" w:color="auto"/>
                <w:left w:val="none" w:sz="0" w:space="0" w:color="auto"/>
                <w:bottom w:val="none" w:sz="0" w:space="0" w:color="auto"/>
                <w:right w:val="none" w:sz="0" w:space="0" w:color="auto"/>
              </w:divBdr>
            </w:div>
            <w:div w:id="1472475130">
              <w:marLeft w:val="0"/>
              <w:marRight w:val="0"/>
              <w:marTop w:val="0"/>
              <w:marBottom w:val="0"/>
              <w:divBdr>
                <w:top w:val="none" w:sz="0" w:space="0" w:color="auto"/>
                <w:left w:val="none" w:sz="0" w:space="0" w:color="auto"/>
                <w:bottom w:val="none" w:sz="0" w:space="0" w:color="auto"/>
                <w:right w:val="none" w:sz="0" w:space="0" w:color="auto"/>
              </w:divBdr>
            </w:div>
            <w:div w:id="513031348">
              <w:marLeft w:val="0"/>
              <w:marRight w:val="0"/>
              <w:marTop w:val="0"/>
              <w:marBottom w:val="0"/>
              <w:divBdr>
                <w:top w:val="none" w:sz="0" w:space="0" w:color="auto"/>
                <w:left w:val="none" w:sz="0" w:space="0" w:color="auto"/>
                <w:bottom w:val="none" w:sz="0" w:space="0" w:color="auto"/>
                <w:right w:val="none" w:sz="0" w:space="0" w:color="auto"/>
              </w:divBdr>
            </w:div>
            <w:div w:id="1741246463">
              <w:marLeft w:val="0"/>
              <w:marRight w:val="0"/>
              <w:marTop w:val="0"/>
              <w:marBottom w:val="0"/>
              <w:divBdr>
                <w:top w:val="none" w:sz="0" w:space="0" w:color="auto"/>
                <w:left w:val="none" w:sz="0" w:space="0" w:color="auto"/>
                <w:bottom w:val="none" w:sz="0" w:space="0" w:color="auto"/>
                <w:right w:val="none" w:sz="0" w:space="0" w:color="auto"/>
              </w:divBdr>
            </w:div>
            <w:div w:id="197938180">
              <w:marLeft w:val="0"/>
              <w:marRight w:val="0"/>
              <w:marTop w:val="0"/>
              <w:marBottom w:val="0"/>
              <w:divBdr>
                <w:top w:val="none" w:sz="0" w:space="0" w:color="auto"/>
                <w:left w:val="none" w:sz="0" w:space="0" w:color="auto"/>
                <w:bottom w:val="none" w:sz="0" w:space="0" w:color="auto"/>
                <w:right w:val="none" w:sz="0" w:space="0" w:color="auto"/>
              </w:divBdr>
            </w:div>
            <w:div w:id="1346176067">
              <w:marLeft w:val="0"/>
              <w:marRight w:val="0"/>
              <w:marTop w:val="0"/>
              <w:marBottom w:val="0"/>
              <w:divBdr>
                <w:top w:val="none" w:sz="0" w:space="0" w:color="auto"/>
                <w:left w:val="none" w:sz="0" w:space="0" w:color="auto"/>
                <w:bottom w:val="none" w:sz="0" w:space="0" w:color="auto"/>
                <w:right w:val="none" w:sz="0" w:space="0" w:color="auto"/>
              </w:divBdr>
            </w:div>
            <w:div w:id="84114775">
              <w:marLeft w:val="0"/>
              <w:marRight w:val="0"/>
              <w:marTop w:val="0"/>
              <w:marBottom w:val="0"/>
              <w:divBdr>
                <w:top w:val="none" w:sz="0" w:space="0" w:color="auto"/>
                <w:left w:val="none" w:sz="0" w:space="0" w:color="auto"/>
                <w:bottom w:val="none" w:sz="0" w:space="0" w:color="auto"/>
                <w:right w:val="none" w:sz="0" w:space="0" w:color="auto"/>
              </w:divBdr>
            </w:div>
            <w:div w:id="484399295">
              <w:marLeft w:val="0"/>
              <w:marRight w:val="0"/>
              <w:marTop w:val="0"/>
              <w:marBottom w:val="0"/>
              <w:divBdr>
                <w:top w:val="none" w:sz="0" w:space="0" w:color="auto"/>
                <w:left w:val="none" w:sz="0" w:space="0" w:color="auto"/>
                <w:bottom w:val="none" w:sz="0" w:space="0" w:color="auto"/>
                <w:right w:val="none" w:sz="0" w:space="0" w:color="auto"/>
              </w:divBdr>
            </w:div>
            <w:div w:id="1165165485">
              <w:marLeft w:val="0"/>
              <w:marRight w:val="0"/>
              <w:marTop w:val="0"/>
              <w:marBottom w:val="0"/>
              <w:divBdr>
                <w:top w:val="none" w:sz="0" w:space="0" w:color="auto"/>
                <w:left w:val="none" w:sz="0" w:space="0" w:color="auto"/>
                <w:bottom w:val="none" w:sz="0" w:space="0" w:color="auto"/>
                <w:right w:val="none" w:sz="0" w:space="0" w:color="auto"/>
              </w:divBdr>
            </w:div>
            <w:div w:id="2064601252">
              <w:marLeft w:val="0"/>
              <w:marRight w:val="0"/>
              <w:marTop w:val="0"/>
              <w:marBottom w:val="0"/>
              <w:divBdr>
                <w:top w:val="none" w:sz="0" w:space="0" w:color="auto"/>
                <w:left w:val="none" w:sz="0" w:space="0" w:color="auto"/>
                <w:bottom w:val="none" w:sz="0" w:space="0" w:color="auto"/>
                <w:right w:val="none" w:sz="0" w:space="0" w:color="auto"/>
              </w:divBdr>
            </w:div>
            <w:div w:id="1240021952">
              <w:marLeft w:val="0"/>
              <w:marRight w:val="0"/>
              <w:marTop w:val="0"/>
              <w:marBottom w:val="0"/>
              <w:divBdr>
                <w:top w:val="none" w:sz="0" w:space="0" w:color="auto"/>
                <w:left w:val="none" w:sz="0" w:space="0" w:color="auto"/>
                <w:bottom w:val="none" w:sz="0" w:space="0" w:color="auto"/>
                <w:right w:val="none" w:sz="0" w:space="0" w:color="auto"/>
              </w:divBdr>
            </w:div>
            <w:div w:id="1487670016">
              <w:marLeft w:val="0"/>
              <w:marRight w:val="0"/>
              <w:marTop w:val="0"/>
              <w:marBottom w:val="0"/>
              <w:divBdr>
                <w:top w:val="none" w:sz="0" w:space="0" w:color="auto"/>
                <w:left w:val="none" w:sz="0" w:space="0" w:color="auto"/>
                <w:bottom w:val="none" w:sz="0" w:space="0" w:color="auto"/>
                <w:right w:val="none" w:sz="0" w:space="0" w:color="auto"/>
              </w:divBdr>
            </w:div>
            <w:div w:id="374039758">
              <w:marLeft w:val="0"/>
              <w:marRight w:val="0"/>
              <w:marTop w:val="0"/>
              <w:marBottom w:val="0"/>
              <w:divBdr>
                <w:top w:val="none" w:sz="0" w:space="0" w:color="auto"/>
                <w:left w:val="none" w:sz="0" w:space="0" w:color="auto"/>
                <w:bottom w:val="none" w:sz="0" w:space="0" w:color="auto"/>
                <w:right w:val="none" w:sz="0" w:space="0" w:color="auto"/>
              </w:divBdr>
            </w:div>
            <w:div w:id="1543249360">
              <w:marLeft w:val="0"/>
              <w:marRight w:val="0"/>
              <w:marTop w:val="0"/>
              <w:marBottom w:val="0"/>
              <w:divBdr>
                <w:top w:val="none" w:sz="0" w:space="0" w:color="auto"/>
                <w:left w:val="none" w:sz="0" w:space="0" w:color="auto"/>
                <w:bottom w:val="none" w:sz="0" w:space="0" w:color="auto"/>
                <w:right w:val="none" w:sz="0" w:space="0" w:color="auto"/>
              </w:divBdr>
            </w:div>
            <w:div w:id="1384907333">
              <w:marLeft w:val="0"/>
              <w:marRight w:val="0"/>
              <w:marTop w:val="0"/>
              <w:marBottom w:val="0"/>
              <w:divBdr>
                <w:top w:val="none" w:sz="0" w:space="0" w:color="auto"/>
                <w:left w:val="none" w:sz="0" w:space="0" w:color="auto"/>
                <w:bottom w:val="none" w:sz="0" w:space="0" w:color="auto"/>
                <w:right w:val="none" w:sz="0" w:space="0" w:color="auto"/>
              </w:divBdr>
            </w:div>
            <w:div w:id="318315627">
              <w:marLeft w:val="0"/>
              <w:marRight w:val="0"/>
              <w:marTop w:val="0"/>
              <w:marBottom w:val="0"/>
              <w:divBdr>
                <w:top w:val="none" w:sz="0" w:space="0" w:color="auto"/>
                <w:left w:val="none" w:sz="0" w:space="0" w:color="auto"/>
                <w:bottom w:val="none" w:sz="0" w:space="0" w:color="auto"/>
                <w:right w:val="none" w:sz="0" w:space="0" w:color="auto"/>
              </w:divBdr>
            </w:div>
            <w:div w:id="918756083">
              <w:marLeft w:val="0"/>
              <w:marRight w:val="0"/>
              <w:marTop w:val="0"/>
              <w:marBottom w:val="0"/>
              <w:divBdr>
                <w:top w:val="none" w:sz="0" w:space="0" w:color="auto"/>
                <w:left w:val="none" w:sz="0" w:space="0" w:color="auto"/>
                <w:bottom w:val="none" w:sz="0" w:space="0" w:color="auto"/>
                <w:right w:val="none" w:sz="0" w:space="0" w:color="auto"/>
              </w:divBdr>
            </w:div>
            <w:div w:id="1697194149">
              <w:marLeft w:val="0"/>
              <w:marRight w:val="0"/>
              <w:marTop w:val="0"/>
              <w:marBottom w:val="0"/>
              <w:divBdr>
                <w:top w:val="none" w:sz="0" w:space="0" w:color="auto"/>
                <w:left w:val="none" w:sz="0" w:space="0" w:color="auto"/>
                <w:bottom w:val="none" w:sz="0" w:space="0" w:color="auto"/>
                <w:right w:val="none" w:sz="0" w:space="0" w:color="auto"/>
              </w:divBdr>
            </w:div>
            <w:div w:id="1606302499">
              <w:marLeft w:val="0"/>
              <w:marRight w:val="0"/>
              <w:marTop w:val="0"/>
              <w:marBottom w:val="0"/>
              <w:divBdr>
                <w:top w:val="none" w:sz="0" w:space="0" w:color="auto"/>
                <w:left w:val="none" w:sz="0" w:space="0" w:color="auto"/>
                <w:bottom w:val="none" w:sz="0" w:space="0" w:color="auto"/>
                <w:right w:val="none" w:sz="0" w:space="0" w:color="auto"/>
              </w:divBdr>
            </w:div>
            <w:div w:id="918253643">
              <w:marLeft w:val="0"/>
              <w:marRight w:val="0"/>
              <w:marTop w:val="0"/>
              <w:marBottom w:val="0"/>
              <w:divBdr>
                <w:top w:val="none" w:sz="0" w:space="0" w:color="auto"/>
                <w:left w:val="none" w:sz="0" w:space="0" w:color="auto"/>
                <w:bottom w:val="none" w:sz="0" w:space="0" w:color="auto"/>
                <w:right w:val="none" w:sz="0" w:space="0" w:color="auto"/>
              </w:divBdr>
            </w:div>
            <w:div w:id="261307801">
              <w:marLeft w:val="0"/>
              <w:marRight w:val="0"/>
              <w:marTop w:val="0"/>
              <w:marBottom w:val="0"/>
              <w:divBdr>
                <w:top w:val="none" w:sz="0" w:space="0" w:color="auto"/>
                <w:left w:val="none" w:sz="0" w:space="0" w:color="auto"/>
                <w:bottom w:val="none" w:sz="0" w:space="0" w:color="auto"/>
                <w:right w:val="none" w:sz="0" w:space="0" w:color="auto"/>
              </w:divBdr>
            </w:div>
            <w:div w:id="770248126">
              <w:marLeft w:val="0"/>
              <w:marRight w:val="0"/>
              <w:marTop w:val="0"/>
              <w:marBottom w:val="0"/>
              <w:divBdr>
                <w:top w:val="none" w:sz="0" w:space="0" w:color="auto"/>
                <w:left w:val="none" w:sz="0" w:space="0" w:color="auto"/>
                <w:bottom w:val="none" w:sz="0" w:space="0" w:color="auto"/>
                <w:right w:val="none" w:sz="0" w:space="0" w:color="auto"/>
              </w:divBdr>
            </w:div>
            <w:div w:id="967931610">
              <w:marLeft w:val="0"/>
              <w:marRight w:val="0"/>
              <w:marTop w:val="0"/>
              <w:marBottom w:val="0"/>
              <w:divBdr>
                <w:top w:val="none" w:sz="0" w:space="0" w:color="auto"/>
                <w:left w:val="none" w:sz="0" w:space="0" w:color="auto"/>
                <w:bottom w:val="none" w:sz="0" w:space="0" w:color="auto"/>
                <w:right w:val="none" w:sz="0" w:space="0" w:color="auto"/>
              </w:divBdr>
            </w:div>
            <w:div w:id="874806217">
              <w:marLeft w:val="0"/>
              <w:marRight w:val="0"/>
              <w:marTop w:val="0"/>
              <w:marBottom w:val="0"/>
              <w:divBdr>
                <w:top w:val="none" w:sz="0" w:space="0" w:color="auto"/>
                <w:left w:val="none" w:sz="0" w:space="0" w:color="auto"/>
                <w:bottom w:val="none" w:sz="0" w:space="0" w:color="auto"/>
                <w:right w:val="none" w:sz="0" w:space="0" w:color="auto"/>
              </w:divBdr>
            </w:div>
            <w:div w:id="182658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542954">
      <w:bodyDiv w:val="1"/>
      <w:marLeft w:val="0"/>
      <w:marRight w:val="0"/>
      <w:marTop w:val="0"/>
      <w:marBottom w:val="0"/>
      <w:divBdr>
        <w:top w:val="none" w:sz="0" w:space="0" w:color="auto"/>
        <w:left w:val="none" w:sz="0" w:space="0" w:color="auto"/>
        <w:bottom w:val="none" w:sz="0" w:space="0" w:color="auto"/>
        <w:right w:val="none" w:sz="0" w:space="0" w:color="auto"/>
      </w:divBdr>
    </w:div>
    <w:div w:id="1956137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provost.mcmaster.ca/office-of-the-provost/current-priorit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ra.mcmaster.ca/app/uploads/2020/11/McMaster-SMA3-Agreement-August-31-2020-SIGNED-FINAL.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qap@mcmaster.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qap@mcmaster.ca" TargetMode="External"/><Relationship Id="rId4" Type="http://schemas.openxmlformats.org/officeDocument/2006/relationships/settings" Target="settings.xml"/><Relationship Id="rId9" Type="http://schemas.openxmlformats.org/officeDocument/2006/relationships/hyperlink" Target="https://www.mcmaster.ca/policy/AdminAcad/AcadAdmin/AcademicProgramReview.pdf" TargetMode="External"/><Relationship Id="rId14" Type="http://schemas.openxmlformats.org/officeDocument/2006/relationships/hyperlink" Target="https://provost.mcmaster.ca/office-of-the-provost/reporting-units/associate-vice-president-finance-and-planning-academi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E711AA-BD9C-F042-AEF3-65E57ED1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14</Pages>
  <Words>2256</Words>
  <Characters>12860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Melec</dc:creator>
  <cp:lastModifiedBy>Gullage, Amy</cp:lastModifiedBy>
  <cp:revision>19</cp:revision>
  <cp:lastPrinted>2014-10-29T17:54:00Z</cp:lastPrinted>
  <dcterms:created xsi:type="dcterms:W3CDTF">2018-08-02T18:13:00Z</dcterms:created>
  <dcterms:modified xsi:type="dcterms:W3CDTF">2022-11-08T18:23:00Z</dcterms:modified>
</cp:coreProperties>
</file>