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DCA" w14:textId="77777777" w:rsidR="00956AF2" w:rsidRDefault="00956AF2" w:rsidP="00956AF2"/>
    <w:tbl>
      <w:tblPr>
        <w:tblpPr w:leftFromText="180" w:rightFromText="180" w:vertAnchor="page" w:horzAnchor="page" w:tblpX="1369" w:tblpY="3296"/>
        <w:tblW w:w="555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9"/>
        <w:gridCol w:w="6347"/>
        <w:gridCol w:w="2573"/>
      </w:tblGrid>
      <w:tr w:rsidR="00956AF2" w:rsidRPr="001054CC" w14:paraId="5D6E9B8C" w14:textId="77777777" w:rsidTr="00316CB0">
        <w:trPr>
          <w:trHeight w:val="567"/>
        </w:trPr>
        <w:tc>
          <w:tcPr>
            <w:tcW w:w="34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14:paraId="0348D379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14:paraId="1BE56834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 w:rsidRPr="00732AE8">
              <w:rPr>
                <w:rFonts w:ascii="Calibri" w:hAnsi="Calibri"/>
                <w:b/>
                <w:bCs/>
                <w:color w:val="FFFFFF"/>
                <w:sz w:val="28"/>
              </w:rPr>
              <w:t>STEP TO COMPLETE</w:t>
            </w:r>
          </w:p>
        </w:tc>
        <w:tc>
          <w:tcPr>
            <w:tcW w:w="13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14:paraId="4ADB62EB" w14:textId="77777777" w:rsidR="00956AF2" w:rsidRPr="00732AE8" w:rsidRDefault="00956AF2" w:rsidP="00316CB0">
            <w:pPr>
              <w:jc w:val="right"/>
              <w:rPr>
                <w:rFonts w:ascii="Calibri" w:hAnsi="Calibri"/>
                <w:b/>
                <w:bCs/>
                <w:color w:val="FFFFFF"/>
                <w:sz w:val="28"/>
              </w:rPr>
            </w:pPr>
            <w:r w:rsidRPr="00732AE8">
              <w:rPr>
                <w:rFonts w:ascii="Calibri" w:hAnsi="Calibri"/>
                <w:b/>
                <w:bCs/>
                <w:color w:val="FFFFFF"/>
                <w:sz w:val="28"/>
              </w:rPr>
              <w:t>TIMELINE</w:t>
            </w:r>
          </w:p>
        </w:tc>
      </w:tr>
      <w:tr w:rsidR="00956AF2" w:rsidRPr="001054CC" w14:paraId="1700FBAB" w14:textId="77777777" w:rsidTr="00316CB0">
        <w:trPr>
          <w:trHeight w:val="737"/>
        </w:trPr>
        <w:tc>
          <w:tcPr>
            <w:tcW w:w="3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7524351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33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ED6520" w14:textId="77777777" w:rsidR="00956AF2" w:rsidRPr="00732AE8" w:rsidRDefault="00956AF2" w:rsidP="00316CB0">
            <w:pPr>
              <w:rPr>
                <w:rFonts w:ascii="Calibri" w:hAnsi="Calibri"/>
                <w:bCs/>
                <w:color w:val="000000"/>
              </w:rPr>
            </w:pPr>
            <w:r w:rsidRPr="00732AE8">
              <w:rPr>
                <w:rFonts w:ascii="Calibri" w:hAnsi="Calibri"/>
                <w:bCs/>
                <w:color w:val="000000"/>
              </w:rPr>
              <w:t xml:space="preserve">Programs identify team that will </w:t>
            </w:r>
            <w:r w:rsidRPr="00732AE8">
              <w:rPr>
                <w:rFonts w:ascii="Calibri" w:hAnsi="Calibri"/>
                <w:b/>
                <w:bCs/>
                <w:i/>
                <w:color w:val="000000"/>
              </w:rPr>
              <w:t>collaborate</w:t>
            </w:r>
            <w:r w:rsidRPr="00732AE8">
              <w:rPr>
                <w:rFonts w:ascii="Calibri" w:hAnsi="Calibri"/>
                <w:bCs/>
                <w:color w:val="000000"/>
              </w:rPr>
              <w:t xml:space="preserve"> to prepare the Self-Study Report.</w:t>
            </w:r>
          </w:p>
        </w:tc>
        <w:tc>
          <w:tcPr>
            <w:tcW w:w="134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D4948" w14:textId="38A84FA3" w:rsidR="00956AF2" w:rsidRPr="00732AE8" w:rsidRDefault="00956AF2" w:rsidP="00316CB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Mid-December 20</w:t>
            </w:r>
            <w:r w:rsidR="006F25B8">
              <w:rPr>
                <w:rFonts w:ascii="Calibri" w:hAnsi="Calibri"/>
                <w:b/>
                <w:bCs/>
                <w:color w:val="000000"/>
              </w:rPr>
              <w:t>2</w:t>
            </w:r>
            <w:r w:rsidR="00AE77F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956AF2" w:rsidRPr="001054CC" w14:paraId="3D0865A4" w14:textId="77777777" w:rsidTr="00316CB0">
        <w:trPr>
          <w:trHeight w:val="737"/>
        </w:trPr>
        <w:tc>
          <w:tcPr>
            <w:tcW w:w="344" w:type="pct"/>
            <w:shd w:val="clear" w:color="auto" w:fill="auto"/>
            <w:vAlign w:val="center"/>
          </w:tcPr>
          <w:p w14:paraId="1BC37E8E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35DAC03D" w14:textId="727D5976" w:rsidR="00956AF2" w:rsidRPr="00732AE8" w:rsidRDefault="00956AF2" w:rsidP="00316CB0">
            <w:p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 xml:space="preserve">Programs confirm </w:t>
            </w:r>
            <w:r w:rsidRPr="00732AE8">
              <w:rPr>
                <w:rFonts w:ascii="Calibri" w:hAnsi="Calibri"/>
                <w:b/>
                <w:i/>
                <w:color w:val="000000"/>
              </w:rPr>
              <w:t xml:space="preserve">first </w:t>
            </w:r>
            <w:r w:rsidRPr="00732AE8">
              <w:rPr>
                <w:rFonts w:ascii="Calibri" w:hAnsi="Calibri"/>
                <w:color w:val="000000"/>
              </w:rPr>
              <w:t>one-on-one consultation with Educational Developer at the MacPherson Institute (</w:t>
            </w:r>
            <w:r w:rsidR="00631CD1">
              <w:rPr>
                <w:rFonts w:ascii="Calibri" w:hAnsi="Calibri"/>
                <w:color w:val="000000"/>
              </w:rPr>
              <w:t xml:space="preserve">Greg Van Gastel: </w:t>
            </w:r>
            <w:hyperlink r:id="rId5" w:history="1">
              <w:r w:rsidR="00631CD1" w:rsidRPr="006D4414">
                <w:rPr>
                  <w:rStyle w:val="Hyperlink"/>
                  <w:rFonts w:ascii="Calibri" w:hAnsi="Calibri"/>
                </w:rPr>
                <w:t>vangasgj@mcmaster.ca</w:t>
              </w:r>
            </w:hyperlink>
            <w:r w:rsidRPr="00732AE8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13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40DB5E9" w14:textId="306BB373" w:rsidR="00956AF2" w:rsidRPr="00732AE8" w:rsidRDefault="00956AF2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January 20</w:t>
            </w:r>
            <w:r w:rsidR="00D42B9F">
              <w:rPr>
                <w:rFonts w:ascii="Calibri" w:hAnsi="Calibri"/>
                <w:b/>
                <w:color w:val="000000"/>
              </w:rPr>
              <w:t>2</w:t>
            </w:r>
            <w:r w:rsidR="00AE77FF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956AF2" w:rsidRPr="001054CC" w14:paraId="6E78A12E" w14:textId="77777777" w:rsidTr="00316CB0">
        <w:trPr>
          <w:trHeight w:val="737"/>
        </w:trPr>
        <w:tc>
          <w:tcPr>
            <w:tcW w:w="3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6300EB0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33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CB01BB3" w14:textId="77777777" w:rsidR="00956AF2" w:rsidRPr="00732AE8" w:rsidRDefault="00956AF2" w:rsidP="00316CB0">
            <w:pPr>
              <w:rPr>
                <w:rFonts w:ascii="Calibri" w:hAnsi="Calibri"/>
                <w:bCs/>
                <w:color w:val="000000"/>
              </w:rPr>
            </w:pPr>
            <w:r w:rsidRPr="00732AE8">
              <w:rPr>
                <w:rFonts w:ascii="Calibri" w:hAnsi="Calibri"/>
                <w:bCs/>
                <w:color w:val="000000"/>
              </w:rPr>
              <w:t>Programs work on developing a draft of Program Learning Outcomes.</w:t>
            </w:r>
          </w:p>
        </w:tc>
        <w:tc>
          <w:tcPr>
            <w:tcW w:w="134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390DA" w14:textId="7C9C9C78" w:rsidR="00956AF2" w:rsidRPr="00732AE8" w:rsidRDefault="00956AF2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32AE8">
              <w:rPr>
                <w:rFonts w:ascii="Calibri" w:hAnsi="Calibri"/>
                <w:b/>
                <w:color w:val="000000"/>
              </w:rPr>
              <w:t>January –</w:t>
            </w:r>
            <w:r>
              <w:rPr>
                <w:rFonts w:ascii="Calibri" w:hAnsi="Calibri"/>
                <w:b/>
                <w:color w:val="000000"/>
              </w:rPr>
              <w:t xml:space="preserve"> March 20</w:t>
            </w:r>
            <w:r w:rsidR="00D42B9F">
              <w:rPr>
                <w:rFonts w:ascii="Calibri" w:hAnsi="Calibri"/>
                <w:b/>
                <w:color w:val="000000"/>
              </w:rPr>
              <w:t>2</w:t>
            </w:r>
            <w:r w:rsidR="00AE77FF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956AF2" w:rsidRPr="001054CC" w14:paraId="41CAEF0F" w14:textId="77777777" w:rsidTr="00316CB0">
        <w:trPr>
          <w:trHeight w:val="737"/>
        </w:trPr>
        <w:tc>
          <w:tcPr>
            <w:tcW w:w="344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4CC6570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3313" w:type="pct"/>
            <w:tcBorders>
              <w:bottom w:val="single" w:sz="8" w:space="0" w:color="4F81BD"/>
            </w:tcBorders>
            <w:shd w:val="clear" w:color="auto" w:fill="auto"/>
          </w:tcPr>
          <w:p w14:paraId="505C39C0" w14:textId="77777777" w:rsidR="00956AF2" w:rsidRPr="00732AE8" w:rsidRDefault="00956AF2" w:rsidP="00316CB0">
            <w:p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 xml:space="preserve">Office of Institutional Research &amp; Analysis uploads most recent data to the portal for programs to access. </w:t>
            </w:r>
          </w:p>
          <w:p w14:paraId="7D206033" w14:textId="77777777" w:rsidR="00956AF2" w:rsidRPr="00732AE8" w:rsidRDefault="00956AF2" w:rsidP="00316CB0">
            <w:p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 xml:space="preserve">Contact </w:t>
            </w:r>
            <w:hyperlink r:id="rId6" w:history="1">
              <w:r w:rsidRPr="00732AE8">
                <w:rPr>
                  <w:rStyle w:val="Hyperlink"/>
                  <w:rFonts w:ascii="Calibri" w:hAnsi="Calibri"/>
                </w:rPr>
                <w:t>irahelp@mcmaster.ca</w:t>
              </w:r>
            </w:hyperlink>
            <w:r w:rsidRPr="00732AE8">
              <w:rPr>
                <w:rFonts w:ascii="Calibri" w:hAnsi="Calibri"/>
                <w:color w:val="000000"/>
              </w:rPr>
              <w:t xml:space="preserve"> to request any additional data. </w:t>
            </w:r>
          </w:p>
        </w:tc>
        <w:tc>
          <w:tcPr>
            <w:tcW w:w="134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E17827B" w14:textId="77777777" w:rsidR="00956AF2" w:rsidRPr="00732AE8" w:rsidRDefault="00956AF2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</w:p>
          <w:p w14:paraId="46F58F8F" w14:textId="68F38D4D" w:rsidR="00956AF2" w:rsidRPr="00732AE8" w:rsidRDefault="00000EDA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March 31, 20</w:t>
            </w:r>
            <w:r w:rsidR="00D42B9F">
              <w:rPr>
                <w:rFonts w:ascii="Calibri" w:hAnsi="Calibri"/>
                <w:b/>
                <w:color w:val="000000"/>
              </w:rPr>
              <w:t>2</w:t>
            </w:r>
            <w:r w:rsidR="00AE77FF">
              <w:rPr>
                <w:rFonts w:ascii="Calibri" w:hAnsi="Calibri"/>
                <w:b/>
                <w:color w:val="000000"/>
              </w:rPr>
              <w:t>4</w:t>
            </w:r>
          </w:p>
          <w:p w14:paraId="559149D9" w14:textId="77777777" w:rsidR="00956AF2" w:rsidRPr="00732AE8" w:rsidRDefault="00956AF2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956AF2" w:rsidRPr="001054CC" w14:paraId="5E4D1B85" w14:textId="77777777" w:rsidTr="00316CB0">
        <w:trPr>
          <w:trHeight w:val="737"/>
        </w:trPr>
        <w:tc>
          <w:tcPr>
            <w:tcW w:w="344" w:type="pct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auto" w:fill="auto"/>
            <w:vAlign w:val="center"/>
          </w:tcPr>
          <w:p w14:paraId="2141FB80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3313" w:type="pct"/>
            <w:tcBorders>
              <w:top w:val="single" w:sz="8" w:space="0" w:color="4F81BD"/>
              <w:bottom w:val="nil"/>
            </w:tcBorders>
            <w:shd w:val="clear" w:color="auto" w:fill="auto"/>
            <w:vAlign w:val="center"/>
          </w:tcPr>
          <w:p w14:paraId="7B5A2A4C" w14:textId="533098EA" w:rsidR="00956AF2" w:rsidRPr="00612882" w:rsidRDefault="00956AF2" w:rsidP="00316CB0">
            <w:pPr>
              <w:rPr>
                <w:rFonts w:asciiTheme="minorHAnsi" w:hAnsiTheme="minorHAnsi" w:cstheme="minorHAnsi"/>
                <w:color w:val="000000"/>
              </w:rPr>
            </w:pPr>
            <w:r w:rsidRPr="00612882">
              <w:rPr>
                <w:rFonts w:asciiTheme="minorHAnsi" w:hAnsiTheme="minorHAnsi" w:cstheme="minorHAnsi"/>
                <w:color w:val="000000"/>
              </w:rPr>
              <w:t>Programs email their site visit coordinator (</w:t>
            </w:r>
            <w:hyperlink r:id="rId7" w:history="1">
              <w:r w:rsidR="00612882" w:rsidRPr="00612882">
                <w:rPr>
                  <w:rStyle w:val="Hyperlink"/>
                  <w:rFonts w:asciiTheme="minorHAnsi" w:hAnsiTheme="minorHAnsi" w:cstheme="minorHAnsi"/>
                </w:rPr>
                <w:t>iqap@mcmaster.ca</w:t>
              </w:r>
            </w:hyperlink>
            <w:r w:rsidR="00612882" w:rsidRPr="00612882">
              <w:rPr>
                <w:rFonts w:asciiTheme="minorHAnsi" w:hAnsiTheme="minorHAnsi" w:cstheme="minorHAnsi"/>
              </w:rPr>
              <w:t xml:space="preserve"> for UG programs</w:t>
            </w:r>
            <w:r w:rsidRPr="00612882">
              <w:rPr>
                <w:rFonts w:asciiTheme="minorHAnsi" w:hAnsiTheme="minorHAnsi" w:cstheme="minorHAnsi"/>
                <w:color w:val="000000"/>
              </w:rPr>
              <w:t>) or Christina Bryce (</w:t>
            </w:r>
            <w:hyperlink r:id="rId8" w:history="1">
              <w:r w:rsidRPr="00612882">
                <w:rPr>
                  <w:rStyle w:val="Hyperlink"/>
                  <w:rFonts w:asciiTheme="minorHAnsi" w:hAnsiTheme="minorHAnsi" w:cstheme="minorHAnsi"/>
                </w:rPr>
                <w:t>cbryce@mcmaster.ca</w:t>
              </w:r>
            </w:hyperlink>
            <w:r w:rsidR="00612882" w:rsidRPr="00612882">
              <w:rPr>
                <w:rFonts w:asciiTheme="minorHAnsi" w:hAnsiTheme="minorHAnsi" w:cstheme="minorHAnsi"/>
                <w:color w:val="000000"/>
              </w:rPr>
              <w:t xml:space="preserve"> for Grad programs</w:t>
            </w:r>
            <w:r w:rsidR="00612882" w:rsidRPr="00612882">
              <w:rPr>
                <w:rFonts w:asciiTheme="minorHAnsi" w:hAnsiTheme="minorHAnsi" w:cstheme="minorHAnsi"/>
                <w:color w:val="000000"/>
              </w:rPr>
              <w:t xml:space="preserve">) for Grad programs </w:t>
            </w:r>
            <w:r w:rsidRPr="00612882">
              <w:rPr>
                <w:rFonts w:asciiTheme="minorHAnsi" w:hAnsiTheme="minorHAnsi" w:cstheme="minorHAnsi"/>
                <w:color w:val="000000"/>
              </w:rPr>
              <w:t>with the following information:</w:t>
            </w:r>
          </w:p>
          <w:p w14:paraId="4D15ACC8" w14:textId="77777777" w:rsidR="00956AF2" w:rsidRPr="00732AE8" w:rsidRDefault="00956AF2" w:rsidP="00956AF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>Potential dates for two-day site visit; and</w:t>
            </w:r>
          </w:p>
          <w:p w14:paraId="53924235" w14:textId="77777777" w:rsidR="00956AF2" w:rsidRPr="00732AE8" w:rsidRDefault="00956AF2" w:rsidP="00956AF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>List of reviewer names for site visit.</w:t>
            </w:r>
          </w:p>
        </w:tc>
        <w:tc>
          <w:tcPr>
            <w:tcW w:w="1343" w:type="pct"/>
            <w:tcBorders>
              <w:top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2D02C505" w14:textId="001D0EEA" w:rsidR="00956AF2" w:rsidRPr="00732AE8" w:rsidRDefault="00956AF2" w:rsidP="00316CB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May 31, 20</w:t>
            </w:r>
            <w:r w:rsidR="00D42B9F">
              <w:rPr>
                <w:rFonts w:ascii="Calibri" w:hAnsi="Calibri"/>
                <w:b/>
                <w:color w:val="000000"/>
              </w:rPr>
              <w:t>2</w:t>
            </w:r>
            <w:r w:rsidR="00AE77FF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956AF2" w:rsidRPr="001054CC" w14:paraId="70B184DD" w14:textId="77777777" w:rsidTr="00316CB0">
        <w:trPr>
          <w:trHeight w:val="571"/>
        </w:trPr>
        <w:tc>
          <w:tcPr>
            <w:tcW w:w="5000" w:type="pct"/>
            <w:gridSpan w:val="3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4F259AD4" w14:textId="1D12C773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Please Note: Site visits will typically</w:t>
            </w:r>
            <w:r w:rsidR="00000EDA">
              <w:rPr>
                <w:rFonts w:ascii="Calibri" w:hAnsi="Calibri"/>
                <w:b/>
                <w:bCs/>
                <w:color w:val="000000"/>
              </w:rPr>
              <w:t xml:space="preserve"> take place between </w:t>
            </w:r>
            <w:r w:rsidR="00AE77FF">
              <w:rPr>
                <w:rFonts w:ascii="Calibri" w:hAnsi="Calibri"/>
                <w:b/>
                <w:bCs/>
                <w:color w:val="000000"/>
              </w:rPr>
              <w:t>February-</w:t>
            </w:r>
            <w:r w:rsidRPr="00732AE8">
              <w:rPr>
                <w:rFonts w:ascii="Calibri" w:hAnsi="Calibri"/>
                <w:b/>
                <w:bCs/>
                <w:color w:val="000000"/>
              </w:rPr>
              <w:t>April</w:t>
            </w:r>
          </w:p>
        </w:tc>
      </w:tr>
      <w:tr w:rsidR="00956AF2" w:rsidRPr="001054CC" w14:paraId="5B79E73B" w14:textId="77777777" w:rsidTr="00316CB0">
        <w:trPr>
          <w:trHeight w:val="737"/>
        </w:trPr>
        <w:tc>
          <w:tcPr>
            <w:tcW w:w="3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4307EC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33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793C977" w14:textId="1B4E1464" w:rsidR="00956AF2" w:rsidRPr="00732AE8" w:rsidRDefault="00956AF2" w:rsidP="00316CB0">
            <w:p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 xml:space="preserve">Programs confirm a follow-up progress consultation with MacPherson Institute </w:t>
            </w:r>
            <w:r w:rsidR="00631CD1" w:rsidRPr="00732AE8">
              <w:rPr>
                <w:rFonts w:ascii="Calibri" w:hAnsi="Calibri"/>
                <w:color w:val="000000"/>
              </w:rPr>
              <w:t>(</w:t>
            </w:r>
            <w:r w:rsidR="00631CD1">
              <w:rPr>
                <w:rFonts w:ascii="Calibri" w:hAnsi="Calibri"/>
                <w:color w:val="000000"/>
              </w:rPr>
              <w:t xml:space="preserve">Greg Van Gastel: </w:t>
            </w:r>
            <w:hyperlink r:id="rId9" w:history="1">
              <w:r w:rsidR="00631CD1" w:rsidRPr="006D4414">
                <w:rPr>
                  <w:rStyle w:val="Hyperlink"/>
                  <w:rFonts w:ascii="Calibri" w:hAnsi="Calibri"/>
                </w:rPr>
                <w:t>vangasgj@mcmaster.ca</w:t>
              </w:r>
            </w:hyperlink>
            <w:r w:rsidR="00631CD1" w:rsidRPr="00732AE8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1343" w:type="pct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4C72D" w14:textId="124FE7D0" w:rsidR="00956AF2" w:rsidRPr="00732AE8" w:rsidRDefault="00956AF2" w:rsidP="00316CB0">
            <w:pPr>
              <w:ind w:right="-305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August/September 20</w:t>
            </w:r>
            <w:r w:rsidR="00D42B9F">
              <w:rPr>
                <w:rFonts w:ascii="Calibri" w:hAnsi="Calibri"/>
                <w:b/>
                <w:color w:val="000000"/>
              </w:rPr>
              <w:t>2</w:t>
            </w:r>
            <w:r w:rsidR="00AE77FF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956AF2" w:rsidRPr="001054CC" w14:paraId="3D2F66AF" w14:textId="77777777" w:rsidTr="00316CB0">
        <w:trPr>
          <w:trHeight w:val="737"/>
        </w:trPr>
        <w:tc>
          <w:tcPr>
            <w:tcW w:w="344" w:type="pct"/>
            <w:shd w:val="clear" w:color="auto" w:fill="auto"/>
            <w:vAlign w:val="center"/>
          </w:tcPr>
          <w:p w14:paraId="6EA8B320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AE8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58ECB3A8" w14:textId="77777777" w:rsidR="00956AF2" w:rsidRPr="00732AE8" w:rsidRDefault="00956AF2" w:rsidP="00316CB0">
            <w:pPr>
              <w:rPr>
                <w:rFonts w:ascii="Calibri" w:hAnsi="Calibri"/>
                <w:color w:val="000000"/>
              </w:rPr>
            </w:pPr>
            <w:r w:rsidRPr="00732AE8">
              <w:rPr>
                <w:rFonts w:ascii="Calibri" w:hAnsi="Calibri"/>
                <w:color w:val="000000"/>
              </w:rPr>
              <w:t>Programs discuss date for submitting a draft of Self-Study Report to their program Dean (and Associate Dean, if applicable).</w:t>
            </w:r>
          </w:p>
        </w:tc>
        <w:tc>
          <w:tcPr>
            <w:tcW w:w="1343" w:type="pct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0BB51691" w14:textId="77777777" w:rsidR="00956AF2" w:rsidRPr="00732AE8" w:rsidRDefault="00956AF2" w:rsidP="00316CB0">
            <w:pPr>
              <w:ind w:right="-305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56AF2" w:rsidRPr="001054CC" w14:paraId="0511E19B" w14:textId="77777777" w:rsidTr="00316CB0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0F47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64EE1079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732AE8">
              <w:rPr>
                <w:rFonts w:ascii="Calibri" w:hAnsi="Calibri"/>
                <w:b/>
                <w:bCs/>
                <w:color w:val="000000"/>
                <w:sz w:val="28"/>
              </w:rPr>
              <w:t>Programs must submit a completed Self-Study Report 6-8 weeks before    scheduled site visit!</w:t>
            </w:r>
          </w:p>
          <w:p w14:paraId="1BFAF190" w14:textId="77777777" w:rsidR="00956AF2" w:rsidRPr="00732AE8" w:rsidRDefault="00956AF2" w:rsidP="00316C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1A08A4F1" w14:textId="5253B48C" w:rsidR="00956AF2" w:rsidRPr="00C44A1B" w:rsidRDefault="00000EDA" w:rsidP="00956AF2">
      <w:pPr>
        <w:pStyle w:val="Title"/>
        <w:jc w:val="center"/>
        <w:rPr>
          <w:b/>
        </w:rPr>
      </w:pPr>
      <w:r>
        <w:rPr>
          <w:b/>
        </w:rPr>
        <w:t>202</w:t>
      </w:r>
      <w:r w:rsidR="00AE77FF">
        <w:rPr>
          <w:b/>
        </w:rPr>
        <w:t>4</w:t>
      </w:r>
      <w:r w:rsidR="006F25B8">
        <w:rPr>
          <w:b/>
        </w:rPr>
        <w:t>/202</w:t>
      </w:r>
      <w:r w:rsidR="00AE77FF">
        <w:rPr>
          <w:b/>
        </w:rPr>
        <w:t>5</w:t>
      </w:r>
      <w:r w:rsidR="00956AF2" w:rsidRPr="00C44A1B">
        <w:rPr>
          <w:b/>
        </w:rPr>
        <w:t xml:space="preserve"> COHORT               </w:t>
      </w:r>
    </w:p>
    <w:p w14:paraId="58AC7CC7" w14:textId="77777777" w:rsidR="00956AF2" w:rsidRPr="00C44A1B" w:rsidRDefault="00956AF2" w:rsidP="00956AF2">
      <w:pPr>
        <w:pStyle w:val="Title"/>
        <w:jc w:val="center"/>
        <w:rPr>
          <w:b/>
          <w:sz w:val="44"/>
        </w:rPr>
      </w:pPr>
      <w:r w:rsidRPr="00C44A1B">
        <w:rPr>
          <w:b/>
        </w:rPr>
        <w:t>IQAP CYCLICAL REVIEW TIMELINE</w:t>
      </w:r>
    </w:p>
    <w:p w14:paraId="6C3BC637" w14:textId="77777777" w:rsidR="00956AF2" w:rsidRDefault="00956AF2" w:rsidP="00956AF2">
      <w:pPr>
        <w:jc w:val="center"/>
        <w:rPr>
          <w:rFonts w:ascii="Calibri" w:hAnsi="Calibri"/>
          <w:b/>
          <w:sz w:val="32"/>
        </w:rPr>
      </w:pPr>
    </w:p>
    <w:p w14:paraId="4C3029B6" w14:textId="77777777" w:rsidR="00956AF2" w:rsidRDefault="00956AF2" w:rsidP="00956AF2">
      <w:pPr>
        <w:jc w:val="center"/>
        <w:rPr>
          <w:rFonts w:ascii="Calibri" w:hAnsi="Calibri"/>
          <w:b/>
          <w:sz w:val="32"/>
        </w:rPr>
      </w:pPr>
    </w:p>
    <w:p w14:paraId="6EBCFD29" w14:textId="77777777" w:rsidR="00956AF2" w:rsidRDefault="00956AF2" w:rsidP="00956AF2">
      <w:pPr>
        <w:jc w:val="center"/>
        <w:rPr>
          <w:rFonts w:ascii="Calibri" w:hAnsi="Calibri"/>
          <w:b/>
          <w:sz w:val="32"/>
        </w:rPr>
      </w:pPr>
    </w:p>
    <w:p w14:paraId="66B1E709" w14:textId="77777777" w:rsidR="00956AF2" w:rsidRDefault="00956AF2" w:rsidP="00E23390">
      <w:pPr>
        <w:rPr>
          <w:rFonts w:ascii="Calibri" w:hAnsi="Calibri"/>
          <w:b/>
          <w:sz w:val="32"/>
        </w:rPr>
      </w:pPr>
    </w:p>
    <w:sectPr w:rsidR="00956AF2" w:rsidSect="003469DD">
      <w:pgSz w:w="12240" w:h="15840"/>
      <w:pgMar w:top="1135" w:right="18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B4"/>
    <w:multiLevelType w:val="hybridMultilevel"/>
    <w:tmpl w:val="31D08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25E"/>
    <w:multiLevelType w:val="hybridMultilevel"/>
    <w:tmpl w:val="4AD2E352"/>
    <w:lvl w:ilvl="0" w:tplc="F5DCBF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53270">
    <w:abstractNumId w:val="0"/>
  </w:num>
  <w:num w:numId="2" w16cid:durableId="168617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F2"/>
    <w:rsid w:val="00000EDA"/>
    <w:rsid w:val="00011C92"/>
    <w:rsid w:val="00031A4E"/>
    <w:rsid w:val="000D58BF"/>
    <w:rsid w:val="001A1872"/>
    <w:rsid w:val="002332A3"/>
    <w:rsid w:val="002E5768"/>
    <w:rsid w:val="003772E3"/>
    <w:rsid w:val="00551417"/>
    <w:rsid w:val="00561D9C"/>
    <w:rsid w:val="00612882"/>
    <w:rsid w:val="00631CD1"/>
    <w:rsid w:val="006A2C16"/>
    <w:rsid w:val="006F25B8"/>
    <w:rsid w:val="00825DC8"/>
    <w:rsid w:val="00826024"/>
    <w:rsid w:val="0085472E"/>
    <w:rsid w:val="00856AF3"/>
    <w:rsid w:val="00896FFC"/>
    <w:rsid w:val="00956AF2"/>
    <w:rsid w:val="00A4157B"/>
    <w:rsid w:val="00AE77FF"/>
    <w:rsid w:val="00B96E0E"/>
    <w:rsid w:val="00C16FBA"/>
    <w:rsid w:val="00CC5677"/>
    <w:rsid w:val="00CD126A"/>
    <w:rsid w:val="00D04A34"/>
    <w:rsid w:val="00D42B9F"/>
    <w:rsid w:val="00DA3130"/>
    <w:rsid w:val="00E23390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C96CD"/>
  <w15:chartTrackingRefBased/>
  <w15:docId w15:val="{EC7C2023-6B62-B240-85EA-4A1DCEF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F2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AF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AF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styleId="Hyperlink">
    <w:name w:val="Hyperlink"/>
    <w:uiPriority w:val="99"/>
    <w:unhideWhenUsed/>
    <w:rsid w:val="00956A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D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yce@mcmast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ap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help@mcmaster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ngasgj@mcmaster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gasgj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Gullage</dc:creator>
  <cp:keywords/>
  <dc:description/>
  <cp:lastModifiedBy>Van Gastel, Gregory</cp:lastModifiedBy>
  <cp:revision>6</cp:revision>
  <cp:lastPrinted>2019-10-17T16:18:00Z</cp:lastPrinted>
  <dcterms:created xsi:type="dcterms:W3CDTF">2022-08-31T14:49:00Z</dcterms:created>
  <dcterms:modified xsi:type="dcterms:W3CDTF">2023-10-24T15:54:00Z</dcterms:modified>
</cp:coreProperties>
</file>